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076C7" w14:textId="5CD4272D" w:rsidR="00157FE2" w:rsidRPr="00157FE2" w:rsidRDefault="00157FE2" w:rsidP="001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/>
          <w:sz w:val="23"/>
          <w:szCs w:val="23"/>
        </w:rPr>
      </w:pPr>
      <w:r w:rsidRPr="00157FE2">
        <w:rPr>
          <w:b/>
          <w:sz w:val="23"/>
          <w:szCs w:val="23"/>
        </w:rPr>
        <w:t>REQUISITOS DOCUMENTALES A SER PRESENTAD</w:t>
      </w:r>
      <w:r w:rsidR="00AC5AA9">
        <w:rPr>
          <w:b/>
          <w:sz w:val="23"/>
          <w:szCs w:val="23"/>
        </w:rPr>
        <w:t>A</w:t>
      </w:r>
      <w:r w:rsidRPr="00157FE2">
        <w:rPr>
          <w:b/>
          <w:sz w:val="23"/>
          <w:szCs w:val="23"/>
        </w:rPr>
        <w:t xml:space="preserve">S </w:t>
      </w:r>
      <w:r w:rsidR="00AC5AA9">
        <w:rPr>
          <w:b/>
          <w:sz w:val="23"/>
          <w:szCs w:val="23"/>
        </w:rPr>
        <w:t>POR LAS CONVOCANTES</w:t>
      </w:r>
    </w:p>
    <w:p w14:paraId="4EE15CCC" w14:textId="72E4E411" w:rsidR="00D75E7E" w:rsidRDefault="00D75E7E" w:rsidP="00804B1B">
      <w:pPr>
        <w:spacing w:after="0" w:line="276" w:lineRule="auto"/>
        <w:jc w:val="both"/>
        <w:rPr>
          <w:sz w:val="24"/>
          <w:u w:val="single"/>
        </w:rPr>
      </w:pPr>
    </w:p>
    <w:p w14:paraId="0CC667C9" w14:textId="7079FE76" w:rsidR="00503C22" w:rsidRDefault="00157FE2" w:rsidP="00454D00">
      <w:pPr>
        <w:pStyle w:val="Prrafodelista"/>
        <w:spacing w:line="276" w:lineRule="auto"/>
        <w:ind w:right="424"/>
        <w:jc w:val="both"/>
        <w:rPr>
          <w:b/>
        </w:rPr>
      </w:pPr>
      <w:bookmarkStart w:id="0" w:name="_GoBack"/>
      <w:bookmarkEnd w:id="0"/>
      <w:r w:rsidRPr="00603EAB">
        <w:rPr>
          <w:b/>
        </w:rPr>
        <w:t xml:space="preserve">REQUISITOS </w:t>
      </w:r>
      <w:r w:rsidR="002B27B9" w:rsidRPr="002B27B9">
        <w:rPr>
          <w:b/>
        </w:rPr>
        <w:t>OBLIGATORIOS</w:t>
      </w:r>
      <w:r w:rsidR="002B27B9" w:rsidRPr="00603EAB">
        <w:rPr>
          <w:b/>
          <w:sz w:val="20"/>
          <w:szCs w:val="20"/>
        </w:rPr>
        <w:t xml:space="preserve"> </w:t>
      </w:r>
      <w:r w:rsidRPr="00603EAB">
        <w:rPr>
          <w:b/>
        </w:rPr>
        <w:t>PARA LA INSCRIPCIÓN AL IDENTIFICADOR DE ACREEDOR PRESUPUESTARIO – IDAP</w:t>
      </w:r>
    </w:p>
    <w:p w14:paraId="1323FA51" w14:textId="77777777" w:rsidR="00E81173" w:rsidRPr="00E81173" w:rsidRDefault="00E81173" w:rsidP="00E81173">
      <w:pPr>
        <w:pStyle w:val="Prrafodelista"/>
        <w:spacing w:line="276" w:lineRule="auto"/>
        <w:ind w:right="424"/>
        <w:jc w:val="both"/>
        <w:rPr>
          <w:b/>
        </w:rPr>
      </w:pPr>
    </w:p>
    <w:p w14:paraId="74AD615E" w14:textId="760AC24E" w:rsidR="00157FE2" w:rsidRPr="00503C22" w:rsidRDefault="002B27B9" w:rsidP="00454D00">
      <w:pPr>
        <w:pStyle w:val="Prrafodelista"/>
        <w:tabs>
          <w:tab w:val="left" w:pos="851"/>
        </w:tabs>
        <w:spacing w:line="276" w:lineRule="auto"/>
        <w:jc w:val="both"/>
        <w:rPr>
          <w:b/>
        </w:rPr>
      </w:pPr>
      <w:r>
        <w:rPr>
          <w:b/>
          <w:sz w:val="20"/>
          <w:szCs w:val="20"/>
        </w:rPr>
        <w:t>REQUISITOS</w:t>
      </w:r>
      <w:r w:rsidR="00157FE2" w:rsidRPr="00503C22">
        <w:rPr>
          <w:b/>
          <w:sz w:val="20"/>
          <w:szCs w:val="20"/>
        </w:rPr>
        <w:t xml:space="preserve"> OBLIGATORIOS PARA PERSONAS JURÍDICAS</w:t>
      </w:r>
      <w:r w:rsidR="00503C22" w:rsidRPr="00503C22">
        <w:rPr>
          <w:b/>
          <w:sz w:val="20"/>
          <w:szCs w:val="20"/>
        </w:rPr>
        <w:t xml:space="preserve"> </w:t>
      </w:r>
      <w:r w:rsidR="00503C22" w:rsidRPr="00603EAB">
        <w:rPr>
          <w:b/>
          <w:sz w:val="20"/>
          <w:szCs w:val="20"/>
        </w:rPr>
        <w:t>NACIONAL O EXTRANJERA</w:t>
      </w:r>
    </w:p>
    <w:p w14:paraId="3A7D3B26" w14:textId="77777777" w:rsidR="00157FE2" w:rsidRDefault="00157FE2" w:rsidP="00157FE2">
      <w:pPr>
        <w:spacing w:after="0" w:line="276" w:lineRule="auto"/>
        <w:jc w:val="both"/>
        <w:rPr>
          <w:sz w:val="24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977"/>
        <w:gridCol w:w="5245"/>
      </w:tblGrid>
      <w:tr w:rsidR="00157FE2" w:rsidRPr="002E050E" w14:paraId="788494BA" w14:textId="77777777" w:rsidTr="00B0637E">
        <w:trPr>
          <w:trHeight w:val="772"/>
        </w:trPr>
        <w:tc>
          <w:tcPr>
            <w:tcW w:w="567" w:type="dxa"/>
            <w:vAlign w:val="center"/>
          </w:tcPr>
          <w:p w14:paraId="7152FF23" w14:textId="77777777"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1812D5DB" w14:textId="77777777"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 xml:space="preserve">Nota de solicitud </w:t>
            </w:r>
          </w:p>
        </w:tc>
        <w:tc>
          <w:tcPr>
            <w:tcW w:w="5245" w:type="dxa"/>
            <w:vAlign w:val="center"/>
          </w:tcPr>
          <w:p w14:paraId="25A2FB04" w14:textId="71B88781" w:rsidR="00157FE2" w:rsidRPr="00454D00" w:rsidRDefault="00454D00" w:rsidP="00454D00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454D00">
              <w:rPr>
                <w:sz w:val="21"/>
                <w:szCs w:val="21"/>
              </w:rPr>
              <w:t xml:space="preserve">Documento </w:t>
            </w:r>
            <w:r w:rsidRPr="00454D00">
              <w:rPr>
                <w:sz w:val="21"/>
                <w:szCs w:val="21"/>
              </w:rPr>
              <w:t>original</w:t>
            </w:r>
            <w:r w:rsidRPr="00454D00">
              <w:rPr>
                <w:sz w:val="21"/>
                <w:szCs w:val="21"/>
              </w:rPr>
              <w:t xml:space="preserve"> completado y firmado por el responsable</w:t>
            </w:r>
            <w:r>
              <w:rPr>
                <w:sz w:val="21"/>
                <w:szCs w:val="21"/>
              </w:rPr>
              <w:t xml:space="preserve"> </w:t>
            </w:r>
            <w:r w:rsidRPr="00454D00">
              <w:rPr>
                <w:sz w:val="21"/>
                <w:szCs w:val="21"/>
              </w:rPr>
              <w:t>de la UOC.</w:t>
            </w:r>
          </w:p>
        </w:tc>
      </w:tr>
      <w:tr w:rsidR="00157FE2" w:rsidRPr="002E050E" w14:paraId="044E4A94" w14:textId="77777777" w:rsidTr="002F36F4">
        <w:trPr>
          <w:trHeight w:val="1227"/>
        </w:trPr>
        <w:tc>
          <w:tcPr>
            <w:tcW w:w="567" w:type="dxa"/>
            <w:vAlign w:val="center"/>
          </w:tcPr>
          <w:p w14:paraId="114AA054" w14:textId="77777777"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14:paraId="76F57A9F" w14:textId="77777777"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Formulario de Solicitud de Inscripción al IDAP</w:t>
            </w:r>
          </w:p>
        </w:tc>
        <w:tc>
          <w:tcPr>
            <w:tcW w:w="5245" w:type="dxa"/>
            <w:vAlign w:val="center"/>
          </w:tcPr>
          <w:p w14:paraId="1BB407DC" w14:textId="77777777" w:rsidR="002F36F4" w:rsidRPr="002E050E" w:rsidRDefault="002F36F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  <w:p w14:paraId="17571F09" w14:textId="4C67CBA7" w:rsidR="00157FE2" w:rsidRPr="002E050E" w:rsidRDefault="00454D00" w:rsidP="00454D00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454D00">
              <w:rPr>
                <w:sz w:val="21"/>
                <w:szCs w:val="21"/>
              </w:rPr>
              <w:t xml:space="preserve">Documento </w:t>
            </w:r>
            <w:r w:rsidRPr="00454D00">
              <w:rPr>
                <w:sz w:val="21"/>
                <w:szCs w:val="21"/>
              </w:rPr>
              <w:t>original</w:t>
            </w:r>
            <w:r w:rsidRPr="00454D00">
              <w:rPr>
                <w:sz w:val="21"/>
                <w:szCs w:val="21"/>
              </w:rPr>
              <w:t xml:space="preserve"> completado y firmado por el responsable</w:t>
            </w:r>
            <w:r>
              <w:rPr>
                <w:sz w:val="21"/>
                <w:szCs w:val="21"/>
              </w:rPr>
              <w:t xml:space="preserve"> </w:t>
            </w:r>
            <w:r w:rsidRPr="00454D00">
              <w:rPr>
                <w:sz w:val="21"/>
                <w:szCs w:val="21"/>
              </w:rPr>
              <w:t>de la UOC, ajustado al</w:t>
            </w:r>
            <w:r>
              <w:rPr>
                <w:sz w:val="21"/>
                <w:szCs w:val="21"/>
              </w:rPr>
              <w:t xml:space="preserve"> </w:t>
            </w:r>
            <w:r w:rsidRPr="00454D00">
              <w:rPr>
                <w:sz w:val="21"/>
                <w:szCs w:val="21"/>
              </w:rPr>
              <w:t>form</w:t>
            </w:r>
            <w:r>
              <w:rPr>
                <w:sz w:val="21"/>
                <w:szCs w:val="21"/>
              </w:rPr>
              <w:t>ato</w:t>
            </w:r>
            <w:r w:rsidRPr="00454D00">
              <w:rPr>
                <w:sz w:val="21"/>
                <w:szCs w:val="21"/>
              </w:rPr>
              <w:t xml:space="preserve"> aprobado por la DNCP.</w:t>
            </w:r>
          </w:p>
        </w:tc>
      </w:tr>
      <w:tr w:rsidR="00157FE2" w:rsidRPr="002E050E" w14:paraId="1C5F362C" w14:textId="77777777" w:rsidTr="00B0637E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CCFB" w14:textId="77777777"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A263" w14:textId="02832971"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Documento de Identidad o Pasaporte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6456" w14:textId="039FE20B" w:rsidR="00157FE2" w:rsidRPr="002E050E" w:rsidRDefault="00877F06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El documento debe ser copia simple, legible y estar vigente al momento de la presentación.</w:t>
            </w:r>
          </w:p>
        </w:tc>
      </w:tr>
      <w:tr w:rsidR="00157FE2" w:rsidRPr="002E050E" w14:paraId="7FF1237E" w14:textId="77777777" w:rsidTr="00B0637E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044A" w14:textId="77777777"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373E" w14:textId="001A8E9B" w:rsidR="00157FE2" w:rsidRPr="002E050E" w:rsidRDefault="004F6433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 xml:space="preserve">Constancia de RUC expedido por la </w:t>
            </w:r>
            <w:r w:rsidR="00454D00">
              <w:rPr>
                <w:sz w:val="21"/>
                <w:szCs w:val="21"/>
              </w:rPr>
              <w:t>DNIT</w:t>
            </w:r>
            <w:r w:rsidRPr="002E050E">
              <w:rPr>
                <w:sz w:val="21"/>
                <w:szCs w:val="21"/>
              </w:rPr>
              <w:t xml:space="preserve"> o Constancia de no estar inscripto / Certificado de Inscripción ante la Autoridad Administrativa Tributaria del país de origen.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0D62" w14:textId="44178F15" w:rsidR="00157FE2" w:rsidRPr="002E050E" w:rsidRDefault="002F36F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Impresión digital o copia simple y legible del documento.</w:t>
            </w:r>
          </w:p>
        </w:tc>
      </w:tr>
      <w:tr w:rsidR="00157FE2" w:rsidRPr="002E050E" w14:paraId="0CA1D377" w14:textId="77777777" w:rsidTr="00B0637E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9022" w14:textId="77777777"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4FD4" w14:textId="118E7243"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Escritura Pública de Constitución</w:t>
            </w:r>
            <w:r w:rsidR="00FC0089" w:rsidRPr="002E050E">
              <w:rPr>
                <w:sz w:val="21"/>
                <w:szCs w:val="21"/>
              </w:rPr>
              <w:t xml:space="preserve"> </w:t>
            </w:r>
            <w:r w:rsidRPr="002E050E">
              <w:rPr>
                <w:sz w:val="21"/>
                <w:szCs w:val="21"/>
              </w:rPr>
              <w:t>de la Sociedad</w:t>
            </w:r>
            <w:r w:rsidR="00FC0089" w:rsidRPr="002E050E">
              <w:rPr>
                <w:sz w:val="21"/>
                <w:szCs w:val="21"/>
              </w:rPr>
              <w:t xml:space="preserve"> </w:t>
            </w:r>
            <w:r w:rsidR="00AD4EB2" w:rsidRPr="002E050E">
              <w:rPr>
                <w:sz w:val="21"/>
                <w:szCs w:val="21"/>
              </w:rPr>
              <w:t xml:space="preserve">o </w:t>
            </w:r>
            <w:r w:rsidR="00FC0089" w:rsidRPr="002E050E">
              <w:rPr>
                <w:sz w:val="21"/>
                <w:szCs w:val="21"/>
              </w:rPr>
              <w:t>Acta constitutiva de la Sociedad</w:t>
            </w:r>
            <w:r w:rsidR="00454D00">
              <w:rPr>
                <w:sz w:val="21"/>
                <w:szCs w:val="21"/>
              </w:rPr>
              <w:t>, conforme a la legislación del país de origen</w:t>
            </w:r>
            <w:r w:rsidR="00FC0089" w:rsidRPr="002E050E">
              <w:rPr>
                <w:sz w:val="21"/>
                <w:szCs w:val="21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FA74" w14:textId="3CE12E36" w:rsidR="00157FE2" w:rsidRPr="002E050E" w:rsidRDefault="00543683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El documento debe ser copia simple</w:t>
            </w:r>
            <w:r w:rsidR="00AD4EB2" w:rsidRPr="002E050E">
              <w:rPr>
                <w:sz w:val="21"/>
                <w:szCs w:val="21"/>
              </w:rPr>
              <w:t xml:space="preserve"> y</w:t>
            </w:r>
            <w:r w:rsidRPr="002E050E">
              <w:rPr>
                <w:sz w:val="21"/>
                <w:szCs w:val="21"/>
              </w:rPr>
              <w:t xml:space="preserve"> legible. </w:t>
            </w:r>
            <w:r w:rsidR="00157FE2" w:rsidRPr="002E050E">
              <w:rPr>
                <w:sz w:val="21"/>
                <w:szCs w:val="21"/>
              </w:rPr>
              <w:t>Las escrituras públicas de constitución deberán contar con la inscripción en los registros públicos respectivos.</w:t>
            </w:r>
          </w:p>
        </w:tc>
      </w:tr>
      <w:tr w:rsidR="00DD4074" w:rsidRPr="002E050E" w14:paraId="6B805765" w14:textId="77777777" w:rsidTr="00B0637E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2CDC" w14:textId="77777777" w:rsidR="00DD4074" w:rsidRPr="002E050E" w:rsidRDefault="00DD407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B8B6" w14:textId="2FB33016" w:rsidR="00DD4074" w:rsidRPr="002E050E" w:rsidRDefault="00DD4074" w:rsidP="00454D00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Acta de Asamblea</w:t>
            </w:r>
            <w:r w:rsidR="00454D00">
              <w:rPr>
                <w:sz w:val="21"/>
                <w:szCs w:val="21"/>
              </w:rPr>
              <w:t xml:space="preserve"> donde se verifique la nómina de los miembros del Directorio de la Sociedad vigente.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F80A" w14:textId="641BD8E0" w:rsidR="00DD4074" w:rsidRPr="002E050E" w:rsidRDefault="00DD407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El documento debe ser copia simple, legible</w:t>
            </w:r>
          </w:p>
        </w:tc>
      </w:tr>
      <w:tr w:rsidR="00DD4074" w:rsidRPr="002E050E" w14:paraId="2F60B0DB" w14:textId="77777777" w:rsidTr="00B0637E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ADA3" w14:textId="77777777" w:rsidR="00DD4074" w:rsidRPr="002E050E" w:rsidRDefault="00DD407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0814" w14:textId="16A9BB1D" w:rsidR="00DD4074" w:rsidRPr="002E050E" w:rsidRDefault="00DD407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Poder</w:t>
            </w:r>
            <w:r w:rsidR="00454D00">
              <w:rPr>
                <w:sz w:val="21"/>
                <w:szCs w:val="21"/>
              </w:rPr>
              <w:t xml:space="preserve"> suficiente </w:t>
            </w:r>
            <w:r w:rsidRPr="002E050E">
              <w:rPr>
                <w:sz w:val="21"/>
                <w:szCs w:val="21"/>
              </w:rPr>
              <w:t>otorgado ante Escribano Público por el cual se faculta</w:t>
            </w:r>
            <w:r w:rsidR="00454D00">
              <w:rPr>
                <w:sz w:val="21"/>
                <w:szCs w:val="21"/>
              </w:rPr>
              <w:t>d para representar a la Sociedad, en caso que lo hubiere.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9B423" w14:textId="3CB37F7A" w:rsidR="00DD4074" w:rsidRPr="002E050E" w:rsidRDefault="00454D00" w:rsidP="00454D00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454D00">
              <w:rPr>
                <w:sz w:val="21"/>
                <w:szCs w:val="21"/>
              </w:rPr>
              <w:t xml:space="preserve">El documento debe ser copia </w:t>
            </w:r>
            <w:r w:rsidR="00CC330D" w:rsidRPr="00454D00">
              <w:rPr>
                <w:sz w:val="21"/>
                <w:szCs w:val="21"/>
              </w:rPr>
              <w:t>simple</w:t>
            </w:r>
            <w:r w:rsidRPr="00454D00">
              <w:rPr>
                <w:sz w:val="21"/>
                <w:szCs w:val="21"/>
              </w:rPr>
              <w:t>, legible. En caso de que,</w:t>
            </w:r>
            <w:r w:rsidR="00CC330D">
              <w:rPr>
                <w:sz w:val="21"/>
                <w:szCs w:val="21"/>
              </w:rPr>
              <w:t xml:space="preserve"> </w:t>
            </w:r>
            <w:r w:rsidRPr="00454D00">
              <w:rPr>
                <w:sz w:val="21"/>
                <w:szCs w:val="21"/>
              </w:rPr>
              <w:t>el poder se otorgue a una tercera persona, distinta a los</w:t>
            </w:r>
            <w:r w:rsidR="00CC330D">
              <w:rPr>
                <w:sz w:val="21"/>
                <w:szCs w:val="21"/>
              </w:rPr>
              <w:t xml:space="preserve"> </w:t>
            </w:r>
            <w:r w:rsidRPr="00454D00">
              <w:rPr>
                <w:sz w:val="21"/>
                <w:szCs w:val="21"/>
              </w:rPr>
              <w:t>representantes legales se deberá acompañar copia simple del</w:t>
            </w:r>
            <w:r w:rsidR="00CC330D">
              <w:rPr>
                <w:sz w:val="21"/>
                <w:szCs w:val="21"/>
              </w:rPr>
              <w:t xml:space="preserve"> </w:t>
            </w:r>
            <w:r w:rsidRPr="00454D00">
              <w:rPr>
                <w:sz w:val="21"/>
                <w:szCs w:val="21"/>
              </w:rPr>
              <w:t xml:space="preserve">documento de </w:t>
            </w:r>
            <w:r w:rsidR="00CC330D">
              <w:rPr>
                <w:sz w:val="21"/>
                <w:szCs w:val="21"/>
              </w:rPr>
              <w:t>i</w:t>
            </w:r>
            <w:r w:rsidRPr="00454D00">
              <w:rPr>
                <w:sz w:val="21"/>
                <w:szCs w:val="21"/>
              </w:rPr>
              <w:t>dentidad.</w:t>
            </w:r>
          </w:p>
        </w:tc>
      </w:tr>
      <w:tr w:rsidR="00DD4074" w:rsidRPr="002E050E" w14:paraId="5ECEA863" w14:textId="77777777" w:rsidTr="00B0637E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8B11" w14:textId="77777777" w:rsidR="00DD4074" w:rsidRPr="002E050E" w:rsidRDefault="00DD407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C5EC" w14:textId="77777777" w:rsidR="00DD4074" w:rsidRPr="002E050E" w:rsidRDefault="00DD407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Resolución de Adjudicación o contrato administrativo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B1CB" w14:textId="58C28B2E" w:rsidR="00DD4074" w:rsidRPr="002E050E" w:rsidRDefault="00DF1F3C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El documento debe ser copia simple, legible.</w:t>
            </w:r>
          </w:p>
        </w:tc>
      </w:tr>
    </w:tbl>
    <w:p w14:paraId="40271BD6" w14:textId="77777777" w:rsidR="002E050E" w:rsidRPr="00672939" w:rsidRDefault="002E050E" w:rsidP="00157FE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14:paraId="6BA3668D" w14:textId="77777777" w:rsidR="00CC1333" w:rsidRPr="005355AB" w:rsidRDefault="00CC1333" w:rsidP="00CC1333">
      <w:pPr>
        <w:spacing w:line="276" w:lineRule="auto"/>
        <w:jc w:val="both"/>
        <w:rPr>
          <w:rFonts w:ascii="Arial" w:hAnsi="Arial" w:cs="Arial"/>
          <w:b/>
        </w:rPr>
      </w:pPr>
      <w:r w:rsidRPr="005355AB">
        <w:rPr>
          <w:rFonts w:ascii="Arial" w:hAnsi="Arial" w:cs="Arial"/>
          <w:b/>
        </w:rPr>
        <w:t xml:space="preserve">Observaciones: </w:t>
      </w:r>
    </w:p>
    <w:p w14:paraId="34681ADF" w14:textId="12F81CF6" w:rsidR="00CC330D" w:rsidRPr="00CC330D" w:rsidRDefault="00CC330D" w:rsidP="00CC33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330D">
        <w:rPr>
          <w:rFonts w:ascii="Arial" w:hAnsi="Arial" w:cs="Arial"/>
          <w:sz w:val="20"/>
          <w:szCs w:val="20"/>
        </w:rPr>
        <w:t xml:space="preserve">En caso de que el idioma de las documentaciones de las empresas extranjeras sean </w:t>
      </w:r>
      <w:r w:rsidRPr="00CC330D">
        <w:rPr>
          <w:rFonts w:ascii="Arial" w:hAnsi="Arial" w:cs="Arial"/>
          <w:sz w:val="20"/>
          <w:szCs w:val="20"/>
        </w:rPr>
        <w:t>distint</w:t>
      </w:r>
      <w:r>
        <w:rPr>
          <w:rFonts w:ascii="Arial" w:hAnsi="Arial" w:cs="Arial"/>
          <w:sz w:val="20"/>
          <w:szCs w:val="20"/>
        </w:rPr>
        <w:t>o</w:t>
      </w:r>
      <w:r w:rsidRPr="00CC330D">
        <w:rPr>
          <w:rFonts w:ascii="Arial" w:hAnsi="Arial" w:cs="Arial"/>
          <w:sz w:val="20"/>
          <w:szCs w:val="20"/>
        </w:rPr>
        <w:t>s</w:t>
      </w:r>
      <w:r w:rsidRPr="00CC330D">
        <w:rPr>
          <w:rFonts w:ascii="Arial" w:hAnsi="Arial" w:cs="Arial"/>
          <w:sz w:val="20"/>
          <w:szCs w:val="20"/>
        </w:rPr>
        <w:t xml:space="preserve"> al</w:t>
      </w:r>
      <w:r>
        <w:rPr>
          <w:rFonts w:ascii="Arial" w:hAnsi="Arial" w:cs="Arial"/>
          <w:sz w:val="20"/>
          <w:szCs w:val="20"/>
        </w:rPr>
        <w:t xml:space="preserve"> </w:t>
      </w:r>
      <w:r w:rsidRPr="00CC330D">
        <w:rPr>
          <w:rFonts w:ascii="Arial" w:hAnsi="Arial" w:cs="Arial"/>
          <w:sz w:val="20"/>
          <w:szCs w:val="20"/>
        </w:rPr>
        <w:t>español, la mismas deberán</w:t>
      </w:r>
      <w:r>
        <w:rPr>
          <w:rFonts w:ascii="Arial" w:hAnsi="Arial" w:cs="Arial"/>
          <w:sz w:val="20"/>
          <w:szCs w:val="20"/>
        </w:rPr>
        <w:t xml:space="preserve"> </w:t>
      </w:r>
      <w:r w:rsidRPr="00CC330D">
        <w:rPr>
          <w:rFonts w:ascii="Arial" w:hAnsi="Arial" w:cs="Arial"/>
          <w:sz w:val="20"/>
          <w:szCs w:val="20"/>
        </w:rPr>
        <w:t>estar acompañadas de traducción oficial, realizada por un traductor público matriculado en la República del Paraguay.</w:t>
      </w:r>
    </w:p>
    <w:p w14:paraId="4C49069F" w14:textId="44FA1748" w:rsidR="00157FE2" w:rsidRPr="00C63AAA" w:rsidRDefault="00CC330D" w:rsidP="00C63A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330D">
        <w:rPr>
          <w:rFonts w:ascii="Arial" w:hAnsi="Arial" w:cs="Arial"/>
          <w:sz w:val="20"/>
          <w:szCs w:val="20"/>
        </w:rPr>
        <w:t xml:space="preserve">En el caso que los proveedores sean extranjeros, los documentos solicitados deberán ser los </w:t>
      </w:r>
      <w:r w:rsidRPr="00CC330D">
        <w:rPr>
          <w:rFonts w:ascii="Arial" w:hAnsi="Arial" w:cs="Arial"/>
          <w:sz w:val="20"/>
          <w:szCs w:val="20"/>
        </w:rPr>
        <w:t>equivalentes</w:t>
      </w:r>
      <w:r w:rsidRPr="00CC330D">
        <w:rPr>
          <w:rFonts w:ascii="Arial" w:hAnsi="Arial" w:cs="Arial"/>
          <w:sz w:val="20"/>
          <w:szCs w:val="20"/>
        </w:rPr>
        <w:t xml:space="preserve"> conforme a las</w:t>
      </w:r>
      <w:r>
        <w:rPr>
          <w:rFonts w:ascii="Arial" w:hAnsi="Arial" w:cs="Arial"/>
          <w:sz w:val="20"/>
          <w:szCs w:val="20"/>
        </w:rPr>
        <w:t xml:space="preserve"> </w:t>
      </w:r>
      <w:r w:rsidRPr="00CC330D">
        <w:rPr>
          <w:rFonts w:ascii="Arial" w:hAnsi="Arial" w:cs="Arial"/>
          <w:sz w:val="20"/>
          <w:szCs w:val="20"/>
        </w:rPr>
        <w:t>normativas del país de origen.</w:t>
      </w:r>
    </w:p>
    <w:sectPr w:rsidR="00157FE2" w:rsidRPr="00C63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6CD6D" w14:textId="77777777" w:rsidR="00DA6B41" w:rsidRDefault="00DA6B41" w:rsidP="009E4E9B">
      <w:pPr>
        <w:spacing w:after="0" w:line="240" w:lineRule="auto"/>
      </w:pPr>
      <w:r>
        <w:separator/>
      </w:r>
    </w:p>
  </w:endnote>
  <w:endnote w:type="continuationSeparator" w:id="0">
    <w:p w14:paraId="0CC39834" w14:textId="77777777" w:rsidR="00DA6B41" w:rsidRDefault="00DA6B41" w:rsidP="009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713DE" w14:textId="77777777" w:rsidR="00DA6B41" w:rsidRDefault="00DA6B41" w:rsidP="009E4E9B">
      <w:pPr>
        <w:spacing w:after="0" w:line="240" w:lineRule="auto"/>
      </w:pPr>
      <w:r>
        <w:separator/>
      </w:r>
    </w:p>
  </w:footnote>
  <w:footnote w:type="continuationSeparator" w:id="0">
    <w:p w14:paraId="459EC6E1" w14:textId="77777777" w:rsidR="00DA6B41" w:rsidRDefault="00DA6B41" w:rsidP="009E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736"/>
    <w:multiLevelType w:val="multilevel"/>
    <w:tmpl w:val="4FFA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10A079C4"/>
    <w:multiLevelType w:val="hybridMultilevel"/>
    <w:tmpl w:val="CED8EB0E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806"/>
    <w:multiLevelType w:val="multilevel"/>
    <w:tmpl w:val="69682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5261C1"/>
    <w:multiLevelType w:val="multilevel"/>
    <w:tmpl w:val="FC62F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AD67BF"/>
    <w:multiLevelType w:val="multilevel"/>
    <w:tmpl w:val="C32C26A6"/>
    <w:lvl w:ilvl="0">
      <w:start w:val="1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356C6A"/>
    <w:multiLevelType w:val="multilevel"/>
    <w:tmpl w:val="F71EE7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E81BF7"/>
    <w:multiLevelType w:val="hybridMultilevel"/>
    <w:tmpl w:val="7CDC9902"/>
    <w:lvl w:ilvl="0" w:tplc="3E0E1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6622"/>
    <w:multiLevelType w:val="multilevel"/>
    <w:tmpl w:val="05388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8A63CA"/>
    <w:multiLevelType w:val="multilevel"/>
    <w:tmpl w:val="0C880D0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DA7C8E"/>
    <w:multiLevelType w:val="hybridMultilevel"/>
    <w:tmpl w:val="3FB4458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01C3C"/>
    <w:multiLevelType w:val="hybridMultilevel"/>
    <w:tmpl w:val="9C3AD184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4BF6530A"/>
    <w:multiLevelType w:val="hybridMultilevel"/>
    <w:tmpl w:val="E19A8B0E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4DF7499A"/>
    <w:multiLevelType w:val="hybridMultilevel"/>
    <w:tmpl w:val="D86C32D4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3356C"/>
    <w:multiLevelType w:val="multilevel"/>
    <w:tmpl w:val="75AA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CA0464"/>
    <w:multiLevelType w:val="hybridMultilevel"/>
    <w:tmpl w:val="52587DE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F7B15"/>
    <w:multiLevelType w:val="multilevel"/>
    <w:tmpl w:val="29F4F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FBC688A"/>
    <w:multiLevelType w:val="hybridMultilevel"/>
    <w:tmpl w:val="861A2B78"/>
    <w:lvl w:ilvl="0" w:tplc="FF02B180">
      <w:start w:val="1"/>
      <w:numFmt w:val="lowerLetter"/>
      <w:lvlText w:val="%1)"/>
      <w:lvlJc w:val="left"/>
      <w:pPr>
        <w:ind w:left="813" w:hanging="358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1" w:tplc="ECB6B03A">
      <w:numFmt w:val="bullet"/>
      <w:lvlText w:val="•"/>
      <w:lvlJc w:val="left"/>
      <w:pPr>
        <w:ind w:left="1696" w:hanging="358"/>
      </w:pPr>
      <w:rPr>
        <w:lang w:val="es-ES" w:eastAsia="en-US" w:bidi="ar-SA"/>
      </w:rPr>
    </w:lvl>
    <w:lvl w:ilvl="2" w:tplc="4CBE9DF0">
      <w:numFmt w:val="bullet"/>
      <w:lvlText w:val="•"/>
      <w:lvlJc w:val="left"/>
      <w:pPr>
        <w:ind w:left="2572" w:hanging="358"/>
      </w:pPr>
      <w:rPr>
        <w:lang w:val="es-ES" w:eastAsia="en-US" w:bidi="ar-SA"/>
      </w:rPr>
    </w:lvl>
    <w:lvl w:ilvl="3" w:tplc="95E6448A">
      <w:numFmt w:val="bullet"/>
      <w:lvlText w:val="•"/>
      <w:lvlJc w:val="left"/>
      <w:pPr>
        <w:ind w:left="3448" w:hanging="358"/>
      </w:pPr>
      <w:rPr>
        <w:lang w:val="es-ES" w:eastAsia="en-US" w:bidi="ar-SA"/>
      </w:rPr>
    </w:lvl>
    <w:lvl w:ilvl="4" w:tplc="E36EAF88">
      <w:numFmt w:val="bullet"/>
      <w:lvlText w:val="•"/>
      <w:lvlJc w:val="left"/>
      <w:pPr>
        <w:ind w:left="4324" w:hanging="358"/>
      </w:pPr>
      <w:rPr>
        <w:lang w:val="es-ES" w:eastAsia="en-US" w:bidi="ar-SA"/>
      </w:rPr>
    </w:lvl>
    <w:lvl w:ilvl="5" w:tplc="949835F8">
      <w:numFmt w:val="bullet"/>
      <w:lvlText w:val="•"/>
      <w:lvlJc w:val="left"/>
      <w:pPr>
        <w:ind w:left="5200" w:hanging="358"/>
      </w:pPr>
      <w:rPr>
        <w:lang w:val="es-ES" w:eastAsia="en-US" w:bidi="ar-SA"/>
      </w:rPr>
    </w:lvl>
    <w:lvl w:ilvl="6" w:tplc="D6C4AF1A">
      <w:numFmt w:val="bullet"/>
      <w:lvlText w:val="•"/>
      <w:lvlJc w:val="left"/>
      <w:pPr>
        <w:ind w:left="6076" w:hanging="358"/>
      </w:pPr>
      <w:rPr>
        <w:lang w:val="es-ES" w:eastAsia="en-US" w:bidi="ar-SA"/>
      </w:rPr>
    </w:lvl>
    <w:lvl w:ilvl="7" w:tplc="069CEFDE">
      <w:numFmt w:val="bullet"/>
      <w:lvlText w:val="•"/>
      <w:lvlJc w:val="left"/>
      <w:pPr>
        <w:ind w:left="6952" w:hanging="358"/>
      </w:pPr>
      <w:rPr>
        <w:lang w:val="es-ES" w:eastAsia="en-US" w:bidi="ar-SA"/>
      </w:rPr>
    </w:lvl>
    <w:lvl w:ilvl="8" w:tplc="D204737C">
      <w:numFmt w:val="bullet"/>
      <w:lvlText w:val="•"/>
      <w:lvlJc w:val="left"/>
      <w:pPr>
        <w:ind w:left="7828" w:hanging="358"/>
      </w:pPr>
      <w:rPr>
        <w:lang w:val="es-ES" w:eastAsia="en-US" w:bidi="ar-SA"/>
      </w:rPr>
    </w:lvl>
  </w:abstractNum>
  <w:abstractNum w:abstractNumId="17" w15:restartNumberingAfterBreak="0">
    <w:nsid w:val="6C6409CD"/>
    <w:multiLevelType w:val="hybridMultilevel"/>
    <w:tmpl w:val="79041906"/>
    <w:lvl w:ilvl="0" w:tplc="205A62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68D5"/>
    <w:multiLevelType w:val="hybridMultilevel"/>
    <w:tmpl w:val="66847474"/>
    <w:lvl w:ilvl="0" w:tplc="8D465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03D86"/>
    <w:multiLevelType w:val="hybridMultilevel"/>
    <w:tmpl w:val="319CA1A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3678F"/>
    <w:multiLevelType w:val="hybridMultilevel"/>
    <w:tmpl w:val="53DCB620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B6D12"/>
    <w:multiLevelType w:val="multilevel"/>
    <w:tmpl w:val="2D46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7"/>
  </w:num>
  <w:num w:numId="6">
    <w:abstractNumId w:val="21"/>
  </w:num>
  <w:num w:numId="7">
    <w:abstractNumId w:val="5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20"/>
  </w:num>
  <w:num w:numId="18">
    <w:abstractNumId w:val="12"/>
  </w:num>
  <w:num w:numId="19">
    <w:abstractNumId w:val="18"/>
  </w:num>
  <w:num w:numId="20">
    <w:abstractNumId w:val="9"/>
  </w:num>
  <w:num w:numId="2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7"/>
    <w:rsid w:val="000035DF"/>
    <w:rsid w:val="000073B1"/>
    <w:rsid w:val="00011D51"/>
    <w:rsid w:val="00014F76"/>
    <w:rsid w:val="0001792D"/>
    <w:rsid w:val="00020CFC"/>
    <w:rsid w:val="00021811"/>
    <w:rsid w:val="00026D7E"/>
    <w:rsid w:val="00030893"/>
    <w:rsid w:val="000309BD"/>
    <w:rsid w:val="00032899"/>
    <w:rsid w:val="000336C1"/>
    <w:rsid w:val="000402BC"/>
    <w:rsid w:val="00041B57"/>
    <w:rsid w:val="0005483E"/>
    <w:rsid w:val="000609F6"/>
    <w:rsid w:val="00067DFC"/>
    <w:rsid w:val="00070B7C"/>
    <w:rsid w:val="00076B37"/>
    <w:rsid w:val="00077731"/>
    <w:rsid w:val="0008446D"/>
    <w:rsid w:val="000A302F"/>
    <w:rsid w:val="000A40BB"/>
    <w:rsid w:val="000A71B8"/>
    <w:rsid w:val="000B45B6"/>
    <w:rsid w:val="000C2DDE"/>
    <w:rsid w:val="000D18C5"/>
    <w:rsid w:val="000D6245"/>
    <w:rsid w:val="000D694D"/>
    <w:rsid w:val="000E093F"/>
    <w:rsid w:val="000E3AC8"/>
    <w:rsid w:val="000F570F"/>
    <w:rsid w:val="000F60DC"/>
    <w:rsid w:val="00103DD9"/>
    <w:rsid w:val="001043C4"/>
    <w:rsid w:val="001049B5"/>
    <w:rsid w:val="00112210"/>
    <w:rsid w:val="00113AFF"/>
    <w:rsid w:val="001218E4"/>
    <w:rsid w:val="001365D2"/>
    <w:rsid w:val="00141C1C"/>
    <w:rsid w:val="00151BA5"/>
    <w:rsid w:val="00156FDB"/>
    <w:rsid w:val="00157FE2"/>
    <w:rsid w:val="001633F8"/>
    <w:rsid w:val="00164417"/>
    <w:rsid w:val="00165701"/>
    <w:rsid w:val="00165E59"/>
    <w:rsid w:val="00166575"/>
    <w:rsid w:val="00166A1E"/>
    <w:rsid w:val="001720FD"/>
    <w:rsid w:val="0017265C"/>
    <w:rsid w:val="001742A0"/>
    <w:rsid w:val="001750C5"/>
    <w:rsid w:val="00177258"/>
    <w:rsid w:val="0018035B"/>
    <w:rsid w:val="00192581"/>
    <w:rsid w:val="00193781"/>
    <w:rsid w:val="00194A52"/>
    <w:rsid w:val="00195DC1"/>
    <w:rsid w:val="00195EA7"/>
    <w:rsid w:val="001A0E1F"/>
    <w:rsid w:val="001A1024"/>
    <w:rsid w:val="001A3C92"/>
    <w:rsid w:val="001B4518"/>
    <w:rsid w:val="001B69BF"/>
    <w:rsid w:val="001C06B1"/>
    <w:rsid w:val="001C307A"/>
    <w:rsid w:val="001C462F"/>
    <w:rsid w:val="001C6713"/>
    <w:rsid w:val="001C7407"/>
    <w:rsid w:val="001D0CC7"/>
    <w:rsid w:val="001D7E98"/>
    <w:rsid w:val="001E4060"/>
    <w:rsid w:val="001E65B0"/>
    <w:rsid w:val="001F13B9"/>
    <w:rsid w:val="001F509E"/>
    <w:rsid w:val="00200761"/>
    <w:rsid w:val="00204E13"/>
    <w:rsid w:val="00214B21"/>
    <w:rsid w:val="00217200"/>
    <w:rsid w:val="00220632"/>
    <w:rsid w:val="002228B9"/>
    <w:rsid w:val="00224DF4"/>
    <w:rsid w:val="00227649"/>
    <w:rsid w:val="00227BF0"/>
    <w:rsid w:val="002332E3"/>
    <w:rsid w:val="00233D47"/>
    <w:rsid w:val="002400A0"/>
    <w:rsid w:val="002415FE"/>
    <w:rsid w:val="0024368C"/>
    <w:rsid w:val="002475BC"/>
    <w:rsid w:val="00251A54"/>
    <w:rsid w:val="00252590"/>
    <w:rsid w:val="00252E9C"/>
    <w:rsid w:val="00253D92"/>
    <w:rsid w:val="00260ADF"/>
    <w:rsid w:val="00263A65"/>
    <w:rsid w:val="00265295"/>
    <w:rsid w:val="0026543F"/>
    <w:rsid w:val="00265BAB"/>
    <w:rsid w:val="00266171"/>
    <w:rsid w:val="00267CE3"/>
    <w:rsid w:val="00272B3F"/>
    <w:rsid w:val="00274D3E"/>
    <w:rsid w:val="00283144"/>
    <w:rsid w:val="002878E7"/>
    <w:rsid w:val="00290345"/>
    <w:rsid w:val="002935AB"/>
    <w:rsid w:val="00297B5A"/>
    <w:rsid w:val="002A3074"/>
    <w:rsid w:val="002A415D"/>
    <w:rsid w:val="002A551E"/>
    <w:rsid w:val="002A7FED"/>
    <w:rsid w:val="002B27B9"/>
    <w:rsid w:val="002C5BEB"/>
    <w:rsid w:val="002C66D1"/>
    <w:rsid w:val="002D795F"/>
    <w:rsid w:val="002E050E"/>
    <w:rsid w:val="002E252A"/>
    <w:rsid w:val="002E2689"/>
    <w:rsid w:val="002F36F4"/>
    <w:rsid w:val="002F4376"/>
    <w:rsid w:val="002F4A38"/>
    <w:rsid w:val="00307DFB"/>
    <w:rsid w:val="0031518F"/>
    <w:rsid w:val="00315719"/>
    <w:rsid w:val="00315E44"/>
    <w:rsid w:val="00317575"/>
    <w:rsid w:val="00326B40"/>
    <w:rsid w:val="003312DF"/>
    <w:rsid w:val="003409BD"/>
    <w:rsid w:val="003416BD"/>
    <w:rsid w:val="003501A1"/>
    <w:rsid w:val="00350659"/>
    <w:rsid w:val="00350CAB"/>
    <w:rsid w:val="00350E47"/>
    <w:rsid w:val="00353A0B"/>
    <w:rsid w:val="00354A97"/>
    <w:rsid w:val="0035718F"/>
    <w:rsid w:val="00364276"/>
    <w:rsid w:val="00370991"/>
    <w:rsid w:val="00373D3D"/>
    <w:rsid w:val="00376BC9"/>
    <w:rsid w:val="00382E7B"/>
    <w:rsid w:val="0039318D"/>
    <w:rsid w:val="00394EE2"/>
    <w:rsid w:val="003A0CEA"/>
    <w:rsid w:val="003A3BC4"/>
    <w:rsid w:val="003A7399"/>
    <w:rsid w:val="003B42C0"/>
    <w:rsid w:val="003B4BF2"/>
    <w:rsid w:val="003C1932"/>
    <w:rsid w:val="003C19F1"/>
    <w:rsid w:val="003C30B5"/>
    <w:rsid w:val="003D10A2"/>
    <w:rsid w:val="003D5DBA"/>
    <w:rsid w:val="003D7CE2"/>
    <w:rsid w:val="003E2702"/>
    <w:rsid w:val="003E7F65"/>
    <w:rsid w:val="003F2BD4"/>
    <w:rsid w:val="003F69F1"/>
    <w:rsid w:val="003F7D11"/>
    <w:rsid w:val="00400935"/>
    <w:rsid w:val="00405386"/>
    <w:rsid w:val="00405432"/>
    <w:rsid w:val="00412F12"/>
    <w:rsid w:val="00413443"/>
    <w:rsid w:val="0041374A"/>
    <w:rsid w:val="004148BA"/>
    <w:rsid w:val="00415374"/>
    <w:rsid w:val="00420D37"/>
    <w:rsid w:val="00424332"/>
    <w:rsid w:val="004305FD"/>
    <w:rsid w:val="004323E4"/>
    <w:rsid w:val="00436897"/>
    <w:rsid w:val="004429B1"/>
    <w:rsid w:val="00443A03"/>
    <w:rsid w:val="0045143F"/>
    <w:rsid w:val="00454D00"/>
    <w:rsid w:val="0045504A"/>
    <w:rsid w:val="00455C2B"/>
    <w:rsid w:val="0046248B"/>
    <w:rsid w:val="00463602"/>
    <w:rsid w:val="00467FDF"/>
    <w:rsid w:val="004704C4"/>
    <w:rsid w:val="00470E8B"/>
    <w:rsid w:val="004736B8"/>
    <w:rsid w:val="004764A8"/>
    <w:rsid w:val="004805B2"/>
    <w:rsid w:val="00481B3C"/>
    <w:rsid w:val="00485559"/>
    <w:rsid w:val="00486A0A"/>
    <w:rsid w:val="00487858"/>
    <w:rsid w:val="00490E62"/>
    <w:rsid w:val="00493764"/>
    <w:rsid w:val="0049605F"/>
    <w:rsid w:val="00497BE9"/>
    <w:rsid w:val="004B036B"/>
    <w:rsid w:val="004B66A6"/>
    <w:rsid w:val="004B69F4"/>
    <w:rsid w:val="004C0709"/>
    <w:rsid w:val="004C09B8"/>
    <w:rsid w:val="004C2AF6"/>
    <w:rsid w:val="004C7DF3"/>
    <w:rsid w:val="004E1FF2"/>
    <w:rsid w:val="004E2A66"/>
    <w:rsid w:val="004E2D3E"/>
    <w:rsid w:val="004F6007"/>
    <w:rsid w:val="004F6433"/>
    <w:rsid w:val="004F785F"/>
    <w:rsid w:val="00503C22"/>
    <w:rsid w:val="00504E81"/>
    <w:rsid w:val="00506298"/>
    <w:rsid w:val="0050651A"/>
    <w:rsid w:val="00517242"/>
    <w:rsid w:val="005302A7"/>
    <w:rsid w:val="00530363"/>
    <w:rsid w:val="00531C87"/>
    <w:rsid w:val="005337B8"/>
    <w:rsid w:val="005350FF"/>
    <w:rsid w:val="005355AB"/>
    <w:rsid w:val="00536B29"/>
    <w:rsid w:val="00540240"/>
    <w:rsid w:val="005425E0"/>
    <w:rsid w:val="00543683"/>
    <w:rsid w:val="00545CCA"/>
    <w:rsid w:val="0054689C"/>
    <w:rsid w:val="0056255C"/>
    <w:rsid w:val="0056483E"/>
    <w:rsid w:val="005649EF"/>
    <w:rsid w:val="00564B36"/>
    <w:rsid w:val="005678C7"/>
    <w:rsid w:val="00576D0A"/>
    <w:rsid w:val="00582D68"/>
    <w:rsid w:val="005834D3"/>
    <w:rsid w:val="00583547"/>
    <w:rsid w:val="005837AE"/>
    <w:rsid w:val="00585FD7"/>
    <w:rsid w:val="0059022B"/>
    <w:rsid w:val="00596844"/>
    <w:rsid w:val="005A2710"/>
    <w:rsid w:val="005A28F1"/>
    <w:rsid w:val="005A47C1"/>
    <w:rsid w:val="005A4D5F"/>
    <w:rsid w:val="005A570C"/>
    <w:rsid w:val="005B0F5C"/>
    <w:rsid w:val="005B14EE"/>
    <w:rsid w:val="005C193B"/>
    <w:rsid w:val="005C4E0C"/>
    <w:rsid w:val="005D5825"/>
    <w:rsid w:val="005D665F"/>
    <w:rsid w:val="005E6723"/>
    <w:rsid w:val="005E6B6A"/>
    <w:rsid w:val="005E737A"/>
    <w:rsid w:val="005F3A55"/>
    <w:rsid w:val="00601C04"/>
    <w:rsid w:val="00603EAB"/>
    <w:rsid w:val="00611765"/>
    <w:rsid w:val="00612164"/>
    <w:rsid w:val="00613FB5"/>
    <w:rsid w:val="006272FA"/>
    <w:rsid w:val="0063016D"/>
    <w:rsid w:val="00631B2E"/>
    <w:rsid w:val="00646638"/>
    <w:rsid w:val="006514CD"/>
    <w:rsid w:val="006526EE"/>
    <w:rsid w:val="00661669"/>
    <w:rsid w:val="00666F78"/>
    <w:rsid w:val="006707FB"/>
    <w:rsid w:val="006721CE"/>
    <w:rsid w:val="00672939"/>
    <w:rsid w:val="00673D28"/>
    <w:rsid w:val="00674466"/>
    <w:rsid w:val="00677B46"/>
    <w:rsid w:val="00681B76"/>
    <w:rsid w:val="00684B48"/>
    <w:rsid w:val="00685BEC"/>
    <w:rsid w:val="00687543"/>
    <w:rsid w:val="0069693C"/>
    <w:rsid w:val="006A10A5"/>
    <w:rsid w:val="006A3F88"/>
    <w:rsid w:val="006A4885"/>
    <w:rsid w:val="006A4C90"/>
    <w:rsid w:val="006A5E3F"/>
    <w:rsid w:val="006A7729"/>
    <w:rsid w:val="006B1D54"/>
    <w:rsid w:val="006B30B6"/>
    <w:rsid w:val="006B46FE"/>
    <w:rsid w:val="006C7DF7"/>
    <w:rsid w:val="006D0445"/>
    <w:rsid w:val="006E2E36"/>
    <w:rsid w:val="006E3642"/>
    <w:rsid w:val="006F2CBC"/>
    <w:rsid w:val="006F47C0"/>
    <w:rsid w:val="006F4852"/>
    <w:rsid w:val="006F63F4"/>
    <w:rsid w:val="006F6F4E"/>
    <w:rsid w:val="0070091D"/>
    <w:rsid w:val="007014FA"/>
    <w:rsid w:val="0071338C"/>
    <w:rsid w:val="00715BE6"/>
    <w:rsid w:val="007215F0"/>
    <w:rsid w:val="00732CAB"/>
    <w:rsid w:val="007330AB"/>
    <w:rsid w:val="00735F6D"/>
    <w:rsid w:val="0073621F"/>
    <w:rsid w:val="0073709E"/>
    <w:rsid w:val="00740B38"/>
    <w:rsid w:val="0074363D"/>
    <w:rsid w:val="00750D95"/>
    <w:rsid w:val="00751724"/>
    <w:rsid w:val="00751CBA"/>
    <w:rsid w:val="007562A2"/>
    <w:rsid w:val="00756E69"/>
    <w:rsid w:val="007625CF"/>
    <w:rsid w:val="00763D27"/>
    <w:rsid w:val="00765237"/>
    <w:rsid w:val="00766999"/>
    <w:rsid w:val="00771F5B"/>
    <w:rsid w:val="007747E0"/>
    <w:rsid w:val="007853BE"/>
    <w:rsid w:val="007869C3"/>
    <w:rsid w:val="007976AB"/>
    <w:rsid w:val="0079799B"/>
    <w:rsid w:val="00797F38"/>
    <w:rsid w:val="007A2511"/>
    <w:rsid w:val="007A5D58"/>
    <w:rsid w:val="007A6CAF"/>
    <w:rsid w:val="007A7177"/>
    <w:rsid w:val="007B169B"/>
    <w:rsid w:val="007B2C35"/>
    <w:rsid w:val="007B43EF"/>
    <w:rsid w:val="007B4865"/>
    <w:rsid w:val="007B554C"/>
    <w:rsid w:val="007C2B95"/>
    <w:rsid w:val="007D282B"/>
    <w:rsid w:val="007D5274"/>
    <w:rsid w:val="007E2C51"/>
    <w:rsid w:val="007E31AD"/>
    <w:rsid w:val="007E3A08"/>
    <w:rsid w:val="007E43D0"/>
    <w:rsid w:val="007F39EB"/>
    <w:rsid w:val="007F681A"/>
    <w:rsid w:val="00800294"/>
    <w:rsid w:val="00801827"/>
    <w:rsid w:val="00804B1B"/>
    <w:rsid w:val="00811EB9"/>
    <w:rsid w:val="0081308A"/>
    <w:rsid w:val="00813D58"/>
    <w:rsid w:val="00814E74"/>
    <w:rsid w:val="00815353"/>
    <w:rsid w:val="0082581C"/>
    <w:rsid w:val="00837F02"/>
    <w:rsid w:val="00837F60"/>
    <w:rsid w:val="008409B6"/>
    <w:rsid w:val="00842467"/>
    <w:rsid w:val="00852208"/>
    <w:rsid w:val="00856ECC"/>
    <w:rsid w:val="00860174"/>
    <w:rsid w:val="008605A8"/>
    <w:rsid w:val="00862A13"/>
    <w:rsid w:val="00863D56"/>
    <w:rsid w:val="00870682"/>
    <w:rsid w:val="008714BE"/>
    <w:rsid w:val="00871A12"/>
    <w:rsid w:val="00877290"/>
    <w:rsid w:val="00877F06"/>
    <w:rsid w:val="008826F5"/>
    <w:rsid w:val="00892F3A"/>
    <w:rsid w:val="0089772F"/>
    <w:rsid w:val="008A3EDF"/>
    <w:rsid w:val="008A55C7"/>
    <w:rsid w:val="008B1275"/>
    <w:rsid w:val="008B3A9E"/>
    <w:rsid w:val="008B60E0"/>
    <w:rsid w:val="008C1868"/>
    <w:rsid w:val="008C300D"/>
    <w:rsid w:val="008C7607"/>
    <w:rsid w:val="008D09B6"/>
    <w:rsid w:val="008D0BEE"/>
    <w:rsid w:val="008D2E56"/>
    <w:rsid w:val="008E0901"/>
    <w:rsid w:val="008E385D"/>
    <w:rsid w:val="008F78AC"/>
    <w:rsid w:val="00900D24"/>
    <w:rsid w:val="009053C2"/>
    <w:rsid w:val="00906149"/>
    <w:rsid w:val="009170D7"/>
    <w:rsid w:val="00926503"/>
    <w:rsid w:val="00926B6D"/>
    <w:rsid w:val="0093165C"/>
    <w:rsid w:val="00931FED"/>
    <w:rsid w:val="00932410"/>
    <w:rsid w:val="009330E9"/>
    <w:rsid w:val="00935C9F"/>
    <w:rsid w:val="0094577C"/>
    <w:rsid w:val="00945C2D"/>
    <w:rsid w:val="009467E9"/>
    <w:rsid w:val="00951442"/>
    <w:rsid w:val="0096059E"/>
    <w:rsid w:val="00964D2F"/>
    <w:rsid w:val="00965BBC"/>
    <w:rsid w:val="00973E34"/>
    <w:rsid w:val="00975746"/>
    <w:rsid w:val="0098363A"/>
    <w:rsid w:val="00987CD0"/>
    <w:rsid w:val="00990A37"/>
    <w:rsid w:val="00992D35"/>
    <w:rsid w:val="00995529"/>
    <w:rsid w:val="009A22FE"/>
    <w:rsid w:val="009B2295"/>
    <w:rsid w:val="009B2CA7"/>
    <w:rsid w:val="009B2E56"/>
    <w:rsid w:val="009B3A4D"/>
    <w:rsid w:val="009B3C1C"/>
    <w:rsid w:val="009B70CF"/>
    <w:rsid w:val="009C15CC"/>
    <w:rsid w:val="009C56A0"/>
    <w:rsid w:val="009D172F"/>
    <w:rsid w:val="009D3073"/>
    <w:rsid w:val="009D5A59"/>
    <w:rsid w:val="009D6B60"/>
    <w:rsid w:val="009D75AE"/>
    <w:rsid w:val="009D7BCE"/>
    <w:rsid w:val="009E369C"/>
    <w:rsid w:val="009E4E9B"/>
    <w:rsid w:val="009E7CC3"/>
    <w:rsid w:val="009F3592"/>
    <w:rsid w:val="009F35AA"/>
    <w:rsid w:val="00A00742"/>
    <w:rsid w:val="00A025BF"/>
    <w:rsid w:val="00A02BBD"/>
    <w:rsid w:val="00A070E0"/>
    <w:rsid w:val="00A07C41"/>
    <w:rsid w:val="00A13606"/>
    <w:rsid w:val="00A145D1"/>
    <w:rsid w:val="00A145F3"/>
    <w:rsid w:val="00A308EE"/>
    <w:rsid w:val="00A3171B"/>
    <w:rsid w:val="00A33F9B"/>
    <w:rsid w:val="00A34D90"/>
    <w:rsid w:val="00A3679E"/>
    <w:rsid w:val="00A37A45"/>
    <w:rsid w:val="00A4674D"/>
    <w:rsid w:val="00A47423"/>
    <w:rsid w:val="00A5027B"/>
    <w:rsid w:val="00A522F8"/>
    <w:rsid w:val="00A5368D"/>
    <w:rsid w:val="00A565BA"/>
    <w:rsid w:val="00A6799E"/>
    <w:rsid w:val="00A730E7"/>
    <w:rsid w:val="00A74E8E"/>
    <w:rsid w:val="00A7583E"/>
    <w:rsid w:val="00A76ED4"/>
    <w:rsid w:val="00A807CE"/>
    <w:rsid w:val="00A840E7"/>
    <w:rsid w:val="00A8539E"/>
    <w:rsid w:val="00A871A7"/>
    <w:rsid w:val="00A90024"/>
    <w:rsid w:val="00A91D34"/>
    <w:rsid w:val="00AA2BA6"/>
    <w:rsid w:val="00AA6602"/>
    <w:rsid w:val="00AA69D5"/>
    <w:rsid w:val="00AB1B1F"/>
    <w:rsid w:val="00AB1B7D"/>
    <w:rsid w:val="00AB5119"/>
    <w:rsid w:val="00AB615B"/>
    <w:rsid w:val="00AC2CE8"/>
    <w:rsid w:val="00AC3E01"/>
    <w:rsid w:val="00AC5270"/>
    <w:rsid w:val="00AC5692"/>
    <w:rsid w:val="00AC5AA9"/>
    <w:rsid w:val="00AC670C"/>
    <w:rsid w:val="00AD0699"/>
    <w:rsid w:val="00AD16C9"/>
    <w:rsid w:val="00AD28F2"/>
    <w:rsid w:val="00AD3B3D"/>
    <w:rsid w:val="00AD4972"/>
    <w:rsid w:val="00AD4EB2"/>
    <w:rsid w:val="00AD6CE4"/>
    <w:rsid w:val="00AE10D5"/>
    <w:rsid w:val="00AF1FDD"/>
    <w:rsid w:val="00AF34F4"/>
    <w:rsid w:val="00AF5F40"/>
    <w:rsid w:val="00AF7373"/>
    <w:rsid w:val="00B00EB6"/>
    <w:rsid w:val="00B0110F"/>
    <w:rsid w:val="00B0325F"/>
    <w:rsid w:val="00B0659D"/>
    <w:rsid w:val="00B12635"/>
    <w:rsid w:val="00B1391D"/>
    <w:rsid w:val="00B16618"/>
    <w:rsid w:val="00B25472"/>
    <w:rsid w:val="00B37141"/>
    <w:rsid w:val="00B3717D"/>
    <w:rsid w:val="00B4005A"/>
    <w:rsid w:val="00B42EE1"/>
    <w:rsid w:val="00B50474"/>
    <w:rsid w:val="00B61A04"/>
    <w:rsid w:val="00B6255D"/>
    <w:rsid w:val="00B62620"/>
    <w:rsid w:val="00B62D70"/>
    <w:rsid w:val="00B62F27"/>
    <w:rsid w:val="00B64C10"/>
    <w:rsid w:val="00B74F8D"/>
    <w:rsid w:val="00B7652E"/>
    <w:rsid w:val="00B807AD"/>
    <w:rsid w:val="00B81222"/>
    <w:rsid w:val="00B85FE8"/>
    <w:rsid w:val="00B86B20"/>
    <w:rsid w:val="00B92EEB"/>
    <w:rsid w:val="00B93D31"/>
    <w:rsid w:val="00B94869"/>
    <w:rsid w:val="00BA5322"/>
    <w:rsid w:val="00BA558B"/>
    <w:rsid w:val="00BA592F"/>
    <w:rsid w:val="00BA7260"/>
    <w:rsid w:val="00BA7A8B"/>
    <w:rsid w:val="00BB1BA2"/>
    <w:rsid w:val="00BB2419"/>
    <w:rsid w:val="00BB2D00"/>
    <w:rsid w:val="00BB4E8C"/>
    <w:rsid w:val="00BB656F"/>
    <w:rsid w:val="00BB6B85"/>
    <w:rsid w:val="00BC3D2C"/>
    <w:rsid w:val="00BD2B14"/>
    <w:rsid w:val="00BD38BD"/>
    <w:rsid w:val="00BE556A"/>
    <w:rsid w:val="00BF1E90"/>
    <w:rsid w:val="00BF23F5"/>
    <w:rsid w:val="00BF3E9E"/>
    <w:rsid w:val="00C00810"/>
    <w:rsid w:val="00C108FE"/>
    <w:rsid w:val="00C12873"/>
    <w:rsid w:val="00C150F9"/>
    <w:rsid w:val="00C17D07"/>
    <w:rsid w:val="00C21457"/>
    <w:rsid w:val="00C21A6B"/>
    <w:rsid w:val="00C21EED"/>
    <w:rsid w:val="00C22FB4"/>
    <w:rsid w:val="00C232F5"/>
    <w:rsid w:val="00C24D3B"/>
    <w:rsid w:val="00C26D0B"/>
    <w:rsid w:val="00C30D49"/>
    <w:rsid w:val="00C3709E"/>
    <w:rsid w:val="00C422E3"/>
    <w:rsid w:val="00C44928"/>
    <w:rsid w:val="00C47130"/>
    <w:rsid w:val="00C60E44"/>
    <w:rsid w:val="00C63AAA"/>
    <w:rsid w:val="00C674FF"/>
    <w:rsid w:val="00C71351"/>
    <w:rsid w:val="00C71B49"/>
    <w:rsid w:val="00C748F3"/>
    <w:rsid w:val="00C75728"/>
    <w:rsid w:val="00C77906"/>
    <w:rsid w:val="00C809B5"/>
    <w:rsid w:val="00C84E71"/>
    <w:rsid w:val="00C87412"/>
    <w:rsid w:val="00C90C59"/>
    <w:rsid w:val="00C91510"/>
    <w:rsid w:val="00CB0D54"/>
    <w:rsid w:val="00CC0680"/>
    <w:rsid w:val="00CC1333"/>
    <w:rsid w:val="00CC330D"/>
    <w:rsid w:val="00CC665C"/>
    <w:rsid w:val="00CD046C"/>
    <w:rsid w:val="00CD25E9"/>
    <w:rsid w:val="00CD3CB3"/>
    <w:rsid w:val="00CD4D15"/>
    <w:rsid w:val="00CE48D9"/>
    <w:rsid w:val="00CF2595"/>
    <w:rsid w:val="00CF25C0"/>
    <w:rsid w:val="00CF3E13"/>
    <w:rsid w:val="00CF460E"/>
    <w:rsid w:val="00CF5428"/>
    <w:rsid w:val="00D02E50"/>
    <w:rsid w:val="00D05860"/>
    <w:rsid w:val="00D12C6C"/>
    <w:rsid w:val="00D1659D"/>
    <w:rsid w:val="00D24586"/>
    <w:rsid w:val="00D2602E"/>
    <w:rsid w:val="00D30361"/>
    <w:rsid w:val="00D35151"/>
    <w:rsid w:val="00D36E6B"/>
    <w:rsid w:val="00D44789"/>
    <w:rsid w:val="00D47978"/>
    <w:rsid w:val="00D57CFE"/>
    <w:rsid w:val="00D60AEC"/>
    <w:rsid w:val="00D63834"/>
    <w:rsid w:val="00D63F54"/>
    <w:rsid w:val="00D64526"/>
    <w:rsid w:val="00D649AC"/>
    <w:rsid w:val="00D655D2"/>
    <w:rsid w:val="00D70A19"/>
    <w:rsid w:val="00D74B4B"/>
    <w:rsid w:val="00D75E7E"/>
    <w:rsid w:val="00D769C9"/>
    <w:rsid w:val="00D81209"/>
    <w:rsid w:val="00D87FBD"/>
    <w:rsid w:val="00D92D78"/>
    <w:rsid w:val="00D93119"/>
    <w:rsid w:val="00D9487E"/>
    <w:rsid w:val="00D96E36"/>
    <w:rsid w:val="00DA5819"/>
    <w:rsid w:val="00DA6B41"/>
    <w:rsid w:val="00DB1617"/>
    <w:rsid w:val="00DB597B"/>
    <w:rsid w:val="00DB6C73"/>
    <w:rsid w:val="00DB7523"/>
    <w:rsid w:val="00DC3F28"/>
    <w:rsid w:val="00DC54FF"/>
    <w:rsid w:val="00DC5938"/>
    <w:rsid w:val="00DC66F6"/>
    <w:rsid w:val="00DC7160"/>
    <w:rsid w:val="00DD4074"/>
    <w:rsid w:val="00DD4121"/>
    <w:rsid w:val="00DD571F"/>
    <w:rsid w:val="00DE0876"/>
    <w:rsid w:val="00DE7384"/>
    <w:rsid w:val="00DF0792"/>
    <w:rsid w:val="00DF13BB"/>
    <w:rsid w:val="00DF1F3C"/>
    <w:rsid w:val="00DF5EA4"/>
    <w:rsid w:val="00E0077F"/>
    <w:rsid w:val="00E035F8"/>
    <w:rsid w:val="00E03CCA"/>
    <w:rsid w:val="00E06CD2"/>
    <w:rsid w:val="00E16589"/>
    <w:rsid w:val="00E172DB"/>
    <w:rsid w:val="00E214C2"/>
    <w:rsid w:val="00E23080"/>
    <w:rsid w:val="00E43082"/>
    <w:rsid w:val="00E43AB4"/>
    <w:rsid w:val="00E51A6D"/>
    <w:rsid w:val="00E55208"/>
    <w:rsid w:val="00E6027D"/>
    <w:rsid w:val="00E619BE"/>
    <w:rsid w:val="00E7061E"/>
    <w:rsid w:val="00E81173"/>
    <w:rsid w:val="00E81E9B"/>
    <w:rsid w:val="00E866F5"/>
    <w:rsid w:val="00E94B03"/>
    <w:rsid w:val="00EA2E9D"/>
    <w:rsid w:val="00EA6594"/>
    <w:rsid w:val="00EB0CA3"/>
    <w:rsid w:val="00EB1094"/>
    <w:rsid w:val="00EC78E3"/>
    <w:rsid w:val="00ED11C3"/>
    <w:rsid w:val="00ED7BBB"/>
    <w:rsid w:val="00EE38BC"/>
    <w:rsid w:val="00EE455C"/>
    <w:rsid w:val="00EE61B7"/>
    <w:rsid w:val="00EF065B"/>
    <w:rsid w:val="00EF130C"/>
    <w:rsid w:val="00EF13AA"/>
    <w:rsid w:val="00EF2D76"/>
    <w:rsid w:val="00EF2FB5"/>
    <w:rsid w:val="00F02F2E"/>
    <w:rsid w:val="00F03E1E"/>
    <w:rsid w:val="00F06AF2"/>
    <w:rsid w:val="00F07E90"/>
    <w:rsid w:val="00F14232"/>
    <w:rsid w:val="00F15D0E"/>
    <w:rsid w:val="00F17E5B"/>
    <w:rsid w:val="00F2062D"/>
    <w:rsid w:val="00F22791"/>
    <w:rsid w:val="00F242B6"/>
    <w:rsid w:val="00F27466"/>
    <w:rsid w:val="00F27E48"/>
    <w:rsid w:val="00F32F2C"/>
    <w:rsid w:val="00F3484A"/>
    <w:rsid w:val="00F427C0"/>
    <w:rsid w:val="00F46469"/>
    <w:rsid w:val="00F47BAF"/>
    <w:rsid w:val="00F52AA4"/>
    <w:rsid w:val="00F53692"/>
    <w:rsid w:val="00F62D2C"/>
    <w:rsid w:val="00F64180"/>
    <w:rsid w:val="00F646D7"/>
    <w:rsid w:val="00F728F7"/>
    <w:rsid w:val="00F731B2"/>
    <w:rsid w:val="00F738CB"/>
    <w:rsid w:val="00F75E7D"/>
    <w:rsid w:val="00F81A6D"/>
    <w:rsid w:val="00FA2EAD"/>
    <w:rsid w:val="00FA5344"/>
    <w:rsid w:val="00FB3703"/>
    <w:rsid w:val="00FB4723"/>
    <w:rsid w:val="00FB74F2"/>
    <w:rsid w:val="00FC0089"/>
    <w:rsid w:val="00FC1E06"/>
    <w:rsid w:val="00FC5BEB"/>
    <w:rsid w:val="00FD2B2A"/>
    <w:rsid w:val="00FE002B"/>
    <w:rsid w:val="00FE09DE"/>
    <w:rsid w:val="00FE2395"/>
    <w:rsid w:val="00FF2F48"/>
    <w:rsid w:val="00FF428B"/>
    <w:rsid w:val="00FF67AC"/>
    <w:rsid w:val="00FF6B06"/>
    <w:rsid w:val="00FF6C43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9013"/>
  <w15:chartTrackingRefBased/>
  <w15:docId w15:val="{9413A80B-9C77-4FB4-BC24-494C14C9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581"/>
  </w:style>
  <w:style w:type="paragraph" w:styleId="Ttulo1">
    <w:name w:val="heading 1"/>
    <w:basedOn w:val="Normal"/>
    <w:next w:val="Normal"/>
    <w:link w:val="Ttulo1Car"/>
    <w:uiPriority w:val="9"/>
    <w:qFormat/>
    <w:rsid w:val="009D7B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E6027D"/>
  </w:style>
  <w:style w:type="paragraph" w:styleId="Prrafodelista">
    <w:name w:val="List Paragraph"/>
    <w:basedOn w:val="Normal"/>
    <w:uiPriority w:val="1"/>
    <w:qFormat/>
    <w:rsid w:val="007B43E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065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E9B"/>
  </w:style>
  <w:style w:type="paragraph" w:styleId="Piedepgina">
    <w:name w:val="footer"/>
    <w:basedOn w:val="Normal"/>
    <w:link w:val="Piedepgina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E9B"/>
  </w:style>
  <w:style w:type="character" w:styleId="Refdecomentario">
    <w:name w:val="annotation reference"/>
    <w:basedOn w:val="Fuentedeprrafopredeter"/>
    <w:uiPriority w:val="99"/>
    <w:semiHidden/>
    <w:unhideWhenUsed/>
    <w:rsid w:val="004B6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9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9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9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9F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D7BCE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6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337B8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6B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B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B6B8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1B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1B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1B1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605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880B-D15A-4CAB-A64C-60D6435D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Maria Mendoza Corvalan</dc:creator>
  <cp:keywords/>
  <dc:description/>
  <cp:lastModifiedBy>Marco Antonio Acosta Mesquita</cp:lastModifiedBy>
  <cp:revision>2</cp:revision>
  <dcterms:created xsi:type="dcterms:W3CDTF">2024-10-21T20:32:00Z</dcterms:created>
  <dcterms:modified xsi:type="dcterms:W3CDTF">2024-10-21T20:32:00Z</dcterms:modified>
</cp:coreProperties>
</file>