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9CE3C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  <w:bookmarkStart w:id="0" w:name="_GoBack"/>
      <w:bookmarkEnd w:id="0"/>
    </w:p>
    <w:p w14:paraId="0D99C577" w14:textId="158DD5BC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  <w:r w:rsidRPr="002A38A4">
        <w:rPr>
          <w:color w:val="C45911" w:themeColor="accent2" w:themeShade="BF"/>
          <w:sz w:val="96"/>
          <w:szCs w:val="96"/>
        </w:rPr>
        <w:t xml:space="preserve">Anexo </w:t>
      </w:r>
      <w:r w:rsidR="00407B91">
        <w:rPr>
          <w:color w:val="C45911" w:themeColor="accent2" w:themeShade="BF"/>
          <w:sz w:val="96"/>
          <w:szCs w:val="96"/>
        </w:rPr>
        <w:t>4</w:t>
      </w:r>
      <w:r w:rsidRPr="002A38A4">
        <w:rPr>
          <w:color w:val="C45911" w:themeColor="accent2" w:themeShade="BF"/>
          <w:sz w:val="96"/>
          <w:szCs w:val="96"/>
        </w:rPr>
        <w:t xml:space="preserve"> – </w:t>
      </w:r>
    </w:p>
    <w:p w14:paraId="5F392ED6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2FC6A1F5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72400227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2D975CAD" w14:textId="2F387834" w:rsidR="00407B91" w:rsidRDefault="00407B91" w:rsidP="00D8717D">
      <w:pPr>
        <w:jc w:val="center"/>
        <w:rPr>
          <w:color w:val="C45911" w:themeColor="accent2" w:themeShade="BF"/>
          <w:sz w:val="96"/>
          <w:szCs w:val="96"/>
        </w:rPr>
      </w:pPr>
      <w:r>
        <w:rPr>
          <w:color w:val="C45911" w:themeColor="accent2" w:themeShade="BF"/>
          <w:sz w:val="96"/>
          <w:szCs w:val="96"/>
        </w:rPr>
        <w:t>Cronograma Físico</w:t>
      </w:r>
    </w:p>
    <w:p w14:paraId="24681F96" w14:textId="77777777" w:rsidR="00407B91" w:rsidRDefault="00407B91">
      <w:pPr>
        <w:spacing w:after="160" w:line="259" w:lineRule="auto"/>
        <w:rPr>
          <w:color w:val="C45911" w:themeColor="accent2" w:themeShade="BF"/>
          <w:sz w:val="96"/>
          <w:szCs w:val="96"/>
        </w:rPr>
      </w:pPr>
      <w:r>
        <w:rPr>
          <w:color w:val="C45911" w:themeColor="accent2" w:themeShade="BF"/>
          <w:sz w:val="96"/>
          <w:szCs w:val="96"/>
        </w:rPr>
        <w:br w:type="page"/>
      </w:r>
    </w:p>
    <w:p w14:paraId="5652529F" w14:textId="207F741C" w:rsidR="00B83D63" w:rsidRDefault="00407B91" w:rsidP="00407B91">
      <w:pPr>
        <w:ind w:left="-851"/>
        <w:jc w:val="center"/>
      </w:pPr>
      <w:r w:rsidRPr="00407B91">
        <w:rPr>
          <w:noProof/>
          <w:lang w:eastAsia="es-PY"/>
        </w:rPr>
        <w:lastRenderedPageBreak/>
        <w:drawing>
          <wp:inline distT="0" distB="0" distL="0" distR="0" wp14:anchorId="5DDD0A05" wp14:editId="52A50A0D">
            <wp:extent cx="6689380" cy="1731264"/>
            <wp:effectExtent l="0" t="0" r="3810" b="0"/>
            <wp:docPr id="9" name="Imagen 9" descr="Captura de pantalla de un cel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 descr="Captura de pantalla de un celular&#10;&#10;Descripción generada automá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54001" cy="1747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6126A" w14:textId="4DFA5903" w:rsidR="00407B91" w:rsidRDefault="00407B91" w:rsidP="00407B91">
      <w:pPr>
        <w:ind w:left="-851"/>
        <w:jc w:val="center"/>
      </w:pPr>
      <w:r w:rsidRPr="00407B91">
        <w:rPr>
          <w:noProof/>
          <w:lang w:eastAsia="es-PY"/>
        </w:rPr>
        <w:drawing>
          <wp:inline distT="0" distB="0" distL="0" distR="0" wp14:anchorId="18359B0A" wp14:editId="20E95E49">
            <wp:extent cx="6681461" cy="1840992"/>
            <wp:effectExtent l="0" t="0" r="0" b="63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22952" cy="185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7B91" w:rsidSect="004853C5">
      <w:headerReference w:type="default" r:id="rId8"/>
      <w:pgSz w:w="11906" w:h="16838"/>
      <w:pgMar w:top="198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062D2" w14:textId="77777777" w:rsidR="00D332C4" w:rsidRDefault="00D332C4" w:rsidP="00245CE9">
      <w:r>
        <w:separator/>
      </w:r>
    </w:p>
  </w:endnote>
  <w:endnote w:type="continuationSeparator" w:id="0">
    <w:p w14:paraId="31C4D6BD" w14:textId="77777777" w:rsidR="00D332C4" w:rsidRDefault="00D332C4" w:rsidP="00245CE9">
      <w:r>
        <w:continuationSeparator/>
      </w:r>
    </w:p>
  </w:endnote>
  <w:endnote w:type="continuationNotice" w:id="1">
    <w:p w14:paraId="22B73E3D" w14:textId="77777777" w:rsidR="00D332C4" w:rsidRDefault="00D332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D63DE" w14:textId="77777777" w:rsidR="00D332C4" w:rsidRDefault="00D332C4" w:rsidP="00245CE9">
      <w:r>
        <w:separator/>
      </w:r>
    </w:p>
  </w:footnote>
  <w:footnote w:type="continuationSeparator" w:id="0">
    <w:p w14:paraId="612B4E36" w14:textId="77777777" w:rsidR="00D332C4" w:rsidRDefault="00D332C4" w:rsidP="00245CE9">
      <w:r>
        <w:continuationSeparator/>
      </w:r>
    </w:p>
  </w:footnote>
  <w:footnote w:type="continuationNotice" w:id="1">
    <w:p w14:paraId="03A2FED8" w14:textId="77777777" w:rsidR="00D332C4" w:rsidRDefault="00D332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B9D8F" w14:textId="77777777" w:rsidR="00FA6F5D" w:rsidRPr="00BB7847" w:rsidRDefault="00FA6F5D" w:rsidP="00245CE9">
    <w:pPr>
      <w:spacing w:line="200" w:lineRule="exact"/>
      <w:rPr>
        <w:sz w:val="20"/>
        <w:szCs w:val="20"/>
      </w:rPr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1F30F6B" wp14:editId="04A34C6C">
              <wp:simplePos x="0" y="0"/>
              <wp:positionH relativeFrom="page">
                <wp:posOffset>1953986</wp:posOffset>
              </wp:positionH>
              <wp:positionV relativeFrom="page">
                <wp:posOffset>435429</wp:posOffset>
              </wp:positionV>
              <wp:extent cx="4562475" cy="674914"/>
              <wp:effectExtent l="0" t="0" r="9525" b="1143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62475" cy="6749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B33DE" w14:textId="77777777" w:rsidR="00FA6F5D" w:rsidRPr="00BB7847" w:rsidRDefault="00FA6F5D" w:rsidP="00245CE9">
                          <w:pPr>
                            <w:spacing w:line="212" w:lineRule="exact"/>
                            <w:ind w:right="43"/>
                            <w:jc w:val="center"/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</w:pPr>
                          <w:r w:rsidRPr="00BB7847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LP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N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8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S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B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E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7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5"/>
                              <w:sz w:val="19"/>
                              <w:szCs w:val="19"/>
                            </w:rPr>
                            <w:t>N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°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7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01/2020</w:t>
                          </w:r>
                        </w:p>
                        <w:p w14:paraId="0F10ABE4" w14:textId="244AD89A" w:rsidR="00FA6F5D" w:rsidRPr="008331D2" w:rsidRDefault="00FA6F5D" w:rsidP="008331D2">
                          <w:pPr>
                            <w:spacing w:line="229" w:lineRule="exact"/>
                            <w:jc w:val="center"/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</w:pPr>
                          <w:r w:rsidRPr="00BB7847">
                            <w:rPr>
                              <w:rFonts w:ascii="Calibri Light" w:eastAsia="Calibri Light" w:hAnsi="Calibri Light" w:cs="Calibri Light"/>
                              <w:i/>
                              <w:w w:val="95"/>
                              <w:sz w:val="19"/>
                              <w:szCs w:val="19"/>
                            </w:rPr>
                            <w:t>“</w:t>
                          </w:r>
                          <w:r w:rsidRPr="00652E05">
                            <w:rPr>
                              <w:rFonts w:ascii="Calibri Light" w:eastAsia="Calibri Light" w:hAnsi="Calibri Light" w:cs="Calibri Light"/>
                              <w:i/>
                              <w:w w:val="95"/>
                              <w:sz w:val="19"/>
                              <w:szCs w:val="19"/>
                              <w:lang w:val="es-MX"/>
                            </w:rPr>
                            <w:t>ADQUISICIÓN DE INFRAESTRUCTURA TECNOLÓGICA Y SERVICIOS CONEXOS DE INSTALACIÓN, SOPORTE Y MANTENIMIENTO PARA INSTITUCIONES EDUCATIVAS DEL PARAGUAY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”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br/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U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n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i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a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0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Ej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c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u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t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5"/>
                              <w:sz w:val="19"/>
                              <w:szCs w:val="19"/>
                            </w:rPr>
                            <w:t>o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r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a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1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0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Pr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oy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c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1F30F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3.85pt;margin-top:34.3pt;width:359.25pt;height:53.1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" filled="f" stroked="f">
              <v:textbox inset="0,0,0,0">
                <w:txbxContent>
                  <w:p w14:paraId="46EB33DE" w14:textId="77777777" w:rsidR="00FA6F5D" w:rsidRPr="00BB7847" w:rsidRDefault="00FA6F5D" w:rsidP="00245CE9">
                    <w:pPr>
                      <w:spacing w:line="212" w:lineRule="exact"/>
                      <w:ind w:right="43"/>
                      <w:jc w:val="center"/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</w:pPr>
                    <w:r w:rsidRPr="00BB7847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LP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N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8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S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B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E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7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5"/>
                        <w:sz w:val="19"/>
                        <w:szCs w:val="19"/>
                      </w:rPr>
                      <w:t>N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°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7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01/2020</w:t>
                    </w:r>
                  </w:p>
                  <w:p w14:paraId="0F10ABE4" w14:textId="244AD89A" w:rsidR="00FA6F5D" w:rsidRPr="008331D2" w:rsidRDefault="00FA6F5D" w:rsidP="008331D2">
                    <w:pPr>
                      <w:spacing w:line="229" w:lineRule="exact"/>
                      <w:jc w:val="center"/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</w:pPr>
                    <w:r w:rsidRPr="00BB7847">
                      <w:rPr>
                        <w:rFonts w:ascii="Calibri Light" w:eastAsia="Calibri Light" w:hAnsi="Calibri Light" w:cs="Calibri Light"/>
                        <w:i/>
                        <w:w w:val="95"/>
                        <w:sz w:val="19"/>
                        <w:szCs w:val="19"/>
                      </w:rPr>
                      <w:t>“</w:t>
                    </w:r>
                    <w:r w:rsidRPr="00652E05">
                      <w:rPr>
                        <w:rFonts w:ascii="Calibri Light" w:eastAsia="Calibri Light" w:hAnsi="Calibri Light" w:cs="Calibri Light"/>
                        <w:i/>
                        <w:w w:val="95"/>
                        <w:sz w:val="19"/>
                        <w:szCs w:val="19"/>
                        <w:lang w:val="es-MX"/>
                      </w:rPr>
                      <w:t>ADQUISICIÓN DE INFRAESTRUCTURA TECNOLÓGICA Y SERVICIOS CONEXOS DE INSTALACIÓN, SOPORTE Y MANTENIMIENTO PARA INSTITUCIONES EDUCATIVAS DEL PARAGUAY</w:t>
                    </w:r>
                    <w:r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”</w:t>
                    </w:r>
                    <w:r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br/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U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n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i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a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0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Ej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c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u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t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5"/>
                        <w:sz w:val="19"/>
                        <w:szCs w:val="19"/>
                      </w:rPr>
                      <w:t>o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r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a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1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0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Pr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oy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c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332C4">
      <w:rPr>
        <w:noProof/>
        <w:sz w:val="22"/>
        <w:szCs w:val="22"/>
        <w:lang w:val="en-US"/>
      </w:rPr>
      <w:pict w14:anchorId="2F2051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88411" o:spid="_x0000_s2049" type="#_x0000_t136" alt="" style="position:absolute;margin-left:0;margin-top:0;width:552.7pt;height:111.3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#a8d08d [1945]" stroked="f">
          <v:fill opacity=".5"/>
          <v:textpath style="font-family:&quot;Calibri&quot;;font-size:1pt" string="BORRADOR - MITIC"/>
          <w10:wrap anchorx="margin" anchory="margin"/>
        </v:shape>
      </w:pict>
    </w:r>
    <w:r>
      <w:rPr>
        <w:noProof/>
        <w:lang w:eastAsia="es-PY"/>
      </w:rPr>
      <w:drawing>
        <wp:anchor distT="0" distB="0" distL="114300" distR="114300" simplePos="0" relativeHeight="251658240" behindDoc="1" locked="0" layoutInCell="1" allowOverlap="1" wp14:anchorId="2708EC55" wp14:editId="1C5F3F04">
          <wp:simplePos x="0" y="0"/>
          <wp:positionH relativeFrom="page">
            <wp:posOffset>1113155</wp:posOffset>
          </wp:positionH>
          <wp:positionV relativeFrom="page">
            <wp:posOffset>373380</wp:posOffset>
          </wp:positionV>
          <wp:extent cx="579120" cy="57912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581CF1" w14:textId="77777777" w:rsidR="00FA6F5D" w:rsidRDefault="00FA6F5D">
    <w:pPr>
      <w:pStyle w:val="Encabezado"/>
    </w:pPr>
    <w:r>
      <w:rPr>
        <w:noProof/>
        <w:lang w:eastAsia="es-PY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0D013088" wp14:editId="01AF8E1A">
              <wp:simplePos x="0" y="0"/>
              <wp:positionH relativeFrom="page">
                <wp:posOffset>995680</wp:posOffset>
              </wp:positionH>
              <wp:positionV relativeFrom="page">
                <wp:posOffset>1194073</wp:posOffset>
              </wp:positionV>
              <wp:extent cx="5824855" cy="1270"/>
              <wp:effectExtent l="38100" t="38100" r="80645" b="93980"/>
              <wp:wrapNone/>
              <wp:docPr id="6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24855" cy="1270"/>
                        <a:chOff x="1523" y="1601"/>
                        <a:chExt cx="9173" cy="2"/>
                      </a:xfrm>
                    </wpg:grpSpPr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1523" y="1601"/>
                          <a:ext cx="9173" cy="2"/>
                        </a:xfrm>
                        <a:custGeom>
                          <a:avLst/>
                          <a:gdLst>
                            <a:gd name="T0" fmla="+- 0 1523 1523"/>
                            <a:gd name="T1" fmla="*/ T0 w 9173"/>
                            <a:gd name="T2" fmla="+- 0 10696 1523"/>
                            <a:gd name="T3" fmla="*/ T2 w 91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73">
                              <a:moveTo>
                                <a:pt x="0" y="0"/>
                              </a:moveTo>
                              <a:lnTo>
                                <a:pt x="9173" y="0"/>
                              </a:lnTo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537E0740">
            <v:group id="Group 3" style="position:absolute;margin-left:78.4pt;margin-top:94pt;width:458.65pt;height:.1pt;z-index:-251658240;mso-position-horizontal-relative:page;mso-position-vertical-relative:page" coordsize="9173,2" coordorigin="1523,1601" o:spid="_x0000_s1026" w14:anchorId="2E127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">
              <v:shape id="Freeform 4" style="position:absolute;left:1523;top:1601;width:9173;height:2;visibility:visible;mso-wrap-style:square;v-text-anchor:top" coordsize="9173,2" o:spid="_x0000_s1027" filled="f" strokecolor="#70ad47 [3209]" strokeweight="1pt" path="m,l917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">
                <v:stroke joinstyle="miter"/>
                <v:path arrowok="t" o:connecttype="custom" o:connectlocs="0,0;9173,0" o:connectangles="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63"/>
    <w:rsid w:val="00000707"/>
    <w:rsid w:val="000045A3"/>
    <w:rsid w:val="0001179C"/>
    <w:rsid w:val="000224C0"/>
    <w:rsid w:val="00024006"/>
    <w:rsid w:val="0006608E"/>
    <w:rsid w:val="00075B04"/>
    <w:rsid w:val="00096910"/>
    <w:rsid w:val="000975FC"/>
    <w:rsid w:val="000A1FF8"/>
    <w:rsid w:val="000C4029"/>
    <w:rsid w:val="000F4BB8"/>
    <w:rsid w:val="000F53F1"/>
    <w:rsid w:val="00102C3A"/>
    <w:rsid w:val="0018561A"/>
    <w:rsid w:val="00203BEF"/>
    <w:rsid w:val="00245CE9"/>
    <w:rsid w:val="00246F6D"/>
    <w:rsid w:val="00293B74"/>
    <w:rsid w:val="0029764C"/>
    <w:rsid w:val="002A38A4"/>
    <w:rsid w:val="002D1729"/>
    <w:rsid w:val="00313EC3"/>
    <w:rsid w:val="00340C71"/>
    <w:rsid w:val="003B02A2"/>
    <w:rsid w:val="00407B91"/>
    <w:rsid w:val="00414811"/>
    <w:rsid w:val="00440748"/>
    <w:rsid w:val="00450047"/>
    <w:rsid w:val="00476CA1"/>
    <w:rsid w:val="00482247"/>
    <w:rsid w:val="004853C5"/>
    <w:rsid w:val="00485D00"/>
    <w:rsid w:val="004C1A56"/>
    <w:rsid w:val="00535110"/>
    <w:rsid w:val="0056202F"/>
    <w:rsid w:val="00594664"/>
    <w:rsid w:val="005C13AB"/>
    <w:rsid w:val="005C74FF"/>
    <w:rsid w:val="00652561"/>
    <w:rsid w:val="006B698D"/>
    <w:rsid w:val="006C3CC8"/>
    <w:rsid w:val="006F4DDA"/>
    <w:rsid w:val="0070570A"/>
    <w:rsid w:val="00746EE9"/>
    <w:rsid w:val="00766AE1"/>
    <w:rsid w:val="0077137A"/>
    <w:rsid w:val="00775D51"/>
    <w:rsid w:val="0079321D"/>
    <w:rsid w:val="007C2A69"/>
    <w:rsid w:val="008051A5"/>
    <w:rsid w:val="008331D2"/>
    <w:rsid w:val="00866E68"/>
    <w:rsid w:val="008845AE"/>
    <w:rsid w:val="008908F2"/>
    <w:rsid w:val="008C52FA"/>
    <w:rsid w:val="008D0552"/>
    <w:rsid w:val="008D361B"/>
    <w:rsid w:val="00986245"/>
    <w:rsid w:val="00994E3D"/>
    <w:rsid w:val="00A20801"/>
    <w:rsid w:val="00AA21D2"/>
    <w:rsid w:val="00AE70A1"/>
    <w:rsid w:val="00AF0126"/>
    <w:rsid w:val="00B0235D"/>
    <w:rsid w:val="00B0392A"/>
    <w:rsid w:val="00B161AA"/>
    <w:rsid w:val="00B564A7"/>
    <w:rsid w:val="00B83D63"/>
    <w:rsid w:val="00BB6426"/>
    <w:rsid w:val="00BF7094"/>
    <w:rsid w:val="00C13BD3"/>
    <w:rsid w:val="00C25518"/>
    <w:rsid w:val="00C53379"/>
    <w:rsid w:val="00C566E1"/>
    <w:rsid w:val="00C87911"/>
    <w:rsid w:val="00C957CA"/>
    <w:rsid w:val="00CB1871"/>
    <w:rsid w:val="00CF3920"/>
    <w:rsid w:val="00CF579B"/>
    <w:rsid w:val="00D332C4"/>
    <w:rsid w:val="00D7326D"/>
    <w:rsid w:val="00D8717D"/>
    <w:rsid w:val="00DB73CC"/>
    <w:rsid w:val="00DE26FF"/>
    <w:rsid w:val="00DE3618"/>
    <w:rsid w:val="00DF292E"/>
    <w:rsid w:val="00E1188E"/>
    <w:rsid w:val="00E43AF9"/>
    <w:rsid w:val="00E73AF9"/>
    <w:rsid w:val="00E83DE9"/>
    <w:rsid w:val="00E91519"/>
    <w:rsid w:val="00EB6D24"/>
    <w:rsid w:val="00ED1FD1"/>
    <w:rsid w:val="00ED6FCC"/>
    <w:rsid w:val="00F27E38"/>
    <w:rsid w:val="00F403E8"/>
    <w:rsid w:val="00F77385"/>
    <w:rsid w:val="00F834D8"/>
    <w:rsid w:val="00F849D7"/>
    <w:rsid w:val="00FA1F12"/>
    <w:rsid w:val="00FA6F5D"/>
    <w:rsid w:val="34CDA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62ABF8"/>
  <w15:chartTrackingRefBased/>
  <w15:docId w15:val="{A24836D6-B106-4031-AE72-AA722E9A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CE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45CE9"/>
  </w:style>
  <w:style w:type="paragraph" w:styleId="Piedepgina">
    <w:name w:val="footer"/>
    <w:basedOn w:val="Normal"/>
    <w:link w:val="PiedepginaCar"/>
    <w:uiPriority w:val="99"/>
    <w:unhideWhenUsed/>
    <w:rsid w:val="00245CE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45CE9"/>
  </w:style>
  <w:style w:type="paragraph" w:styleId="Textodeglobo">
    <w:name w:val="Balloon Text"/>
    <w:basedOn w:val="Normal"/>
    <w:link w:val="TextodegloboCar"/>
    <w:uiPriority w:val="99"/>
    <w:semiHidden/>
    <w:unhideWhenUsed/>
    <w:rsid w:val="00E915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151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D8717D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8717D"/>
    <w:rPr>
      <w:color w:val="954F72"/>
      <w:u w:val="single"/>
    </w:rPr>
  </w:style>
  <w:style w:type="paragraph" w:customStyle="1" w:styleId="msonormal0">
    <w:name w:val="msonormal"/>
    <w:basedOn w:val="Normal"/>
    <w:rsid w:val="00D8717D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"/>
    <w:rsid w:val="00D8717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D8717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0"/>
      <w:szCs w:val="40"/>
    </w:rPr>
  </w:style>
  <w:style w:type="paragraph" w:customStyle="1" w:styleId="xl71">
    <w:name w:val="xl71"/>
    <w:basedOn w:val="Normal"/>
    <w:rsid w:val="00D8717D"/>
    <w:pP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2">
    <w:name w:val="xl72"/>
    <w:basedOn w:val="Normal"/>
    <w:rsid w:val="00D8717D"/>
    <w:pPr>
      <w:pBdr>
        <w:bottom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3">
    <w:name w:val="xl73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color w:val="FFFFFF"/>
    </w:rPr>
  </w:style>
  <w:style w:type="table" w:styleId="Tablaconcuadrcula">
    <w:name w:val="Table Grid"/>
    <w:basedOn w:val="Tablanormal"/>
    <w:uiPriority w:val="39"/>
    <w:rsid w:val="00D87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4">
    <w:name w:val="xl74"/>
    <w:basedOn w:val="Normal"/>
    <w:rsid w:val="00766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"/>
    <w:rsid w:val="00DF292E"/>
    <w:pPr>
      <w:shd w:val="clear" w:color="000000" w:fill="C6591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6">
    <w:name w:val="xl76"/>
    <w:basedOn w:val="Normal"/>
    <w:rsid w:val="00DF29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0"/>
      <w:szCs w:val="40"/>
    </w:rPr>
  </w:style>
  <w:style w:type="paragraph" w:customStyle="1" w:styleId="xl77">
    <w:name w:val="xl77"/>
    <w:basedOn w:val="Normal"/>
    <w:rsid w:val="00DF29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F32CD6-6F0E-465A-972C-EF025E14DD74}"/>
</file>

<file path=customXml/itemProps2.xml><?xml version="1.0" encoding="utf-8"?>
<ds:datastoreItem xmlns:ds="http://schemas.openxmlformats.org/officeDocument/2006/customXml" ds:itemID="{4AF7442D-B967-4BEA-A579-BB0A5CDAF973}"/>
</file>

<file path=customXml/itemProps3.xml><?xml version="1.0" encoding="utf-8"?>
<ds:datastoreItem xmlns:ds="http://schemas.openxmlformats.org/officeDocument/2006/customXml" ds:itemID="{8AFA0493-D05E-41DC-8FF4-AFEE633635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Ocampos</dc:creator>
  <cp:keywords/>
  <dc:description/>
  <cp:lastModifiedBy>Windows User</cp:lastModifiedBy>
  <cp:revision>2</cp:revision>
  <dcterms:created xsi:type="dcterms:W3CDTF">2020-09-03T13:03:00Z</dcterms:created>
  <dcterms:modified xsi:type="dcterms:W3CDTF">2020-09-03T13:03:00Z</dcterms:modified>
</cp:coreProperties>
</file>