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5458D2">
        <w:rPr>
          <w:rFonts w:ascii="Arial" w:eastAsia="Times New Roman" w:hAnsi="Arial" w:cs="Arial"/>
          <w:lang w:val="es-ES" w:eastAsia="es-ES"/>
        </w:rPr>
        <w:t>Entre</w:t>
      </w:r>
      <w:r w:rsidR="005458D2" w:rsidRPr="005458D2">
        <w:rPr>
          <w:rFonts w:ascii="Arial" w:eastAsia="Times New Roman" w:hAnsi="Arial" w:cs="Arial"/>
          <w:lang w:val="es-ES" w:eastAsia="es-ES"/>
        </w:rPr>
        <w:t xml:space="preserve"> el</w:t>
      </w:r>
      <w:r w:rsidR="00EA5AB6" w:rsidRPr="005458D2">
        <w:rPr>
          <w:rFonts w:ascii="Arial" w:eastAsia="Times New Roman" w:hAnsi="Arial" w:cs="Arial"/>
          <w:lang w:val="es-ES" w:eastAsia="es-ES"/>
        </w:rPr>
        <w:t xml:space="preserve"> </w:t>
      </w:r>
      <w:r w:rsidR="005458D2" w:rsidRPr="005458D2">
        <w:rPr>
          <w:rFonts w:ascii="Arial" w:hAnsi="Arial" w:cs="Arial"/>
          <w:b/>
          <w:szCs w:val="20"/>
        </w:rPr>
        <w:t>GABINETE CIVIL DE LA PRESIDENCIA DE LA REPÚBLICA</w:t>
      </w:r>
      <w:r w:rsidRPr="005458D2">
        <w:rPr>
          <w:rFonts w:ascii="Arial" w:eastAsia="Times New Roman" w:hAnsi="Arial" w:cs="Arial"/>
          <w:lang w:val="es-ES" w:eastAsia="es-ES"/>
        </w:rPr>
        <w:t xml:space="preserve">, domiciliada en </w:t>
      </w:r>
      <w:r w:rsidR="005458D2" w:rsidRPr="005458D2">
        <w:rPr>
          <w:rFonts w:ascii="Arial" w:hAnsi="Arial" w:cs="Arial"/>
          <w:szCs w:val="20"/>
        </w:rPr>
        <w:t xml:space="preserve">en las calles El Paraguayo Independiente y </w:t>
      </w:r>
      <w:proofErr w:type="spellStart"/>
      <w:r w:rsidR="005458D2" w:rsidRPr="005458D2">
        <w:rPr>
          <w:rFonts w:ascii="Arial" w:hAnsi="Arial" w:cs="Arial"/>
          <w:szCs w:val="20"/>
        </w:rPr>
        <w:t>Ayolas</w:t>
      </w:r>
      <w:proofErr w:type="spellEnd"/>
      <w:r w:rsidR="005458D2" w:rsidRPr="005458D2">
        <w:rPr>
          <w:rFonts w:ascii="Arial" w:hAnsi="Arial" w:cs="Arial"/>
          <w:szCs w:val="20"/>
        </w:rPr>
        <w:t xml:space="preserve"> de la ciudad de Asunción</w:t>
      </w:r>
      <w:r w:rsidRPr="005458D2">
        <w:rPr>
          <w:rFonts w:ascii="Arial" w:eastAsia="Times New Roman" w:hAnsi="Arial" w:cs="Arial"/>
          <w:lang w:val="es-ES" w:eastAsia="es-ES"/>
        </w:rPr>
        <w:t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</w:t>
      </w:r>
      <w:r w:rsidRPr="00A74159">
        <w:rPr>
          <w:rFonts w:ascii="Arial" w:eastAsia="Times New Roman" w:hAnsi="Arial" w:cs="Arial"/>
          <w:lang w:val="es-ES" w:eastAsia="es-ES"/>
        </w:rPr>
        <w:t xml:space="preserve">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EA5AB6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Adquisición de </w:t>
      </w:r>
      <w:r w:rsidR="00841188">
        <w:rPr>
          <w:rFonts w:ascii="Arial" w:eastAsia="Times New Roman" w:hAnsi="Arial" w:cs="Arial"/>
          <w:lang w:val="es-ES_tradnl"/>
        </w:rPr>
        <w:t>Periódicos.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EA5AB6">
        <w:rPr>
          <w:rFonts w:ascii="Arial" w:hAnsi="Arial" w:cs="Arial"/>
          <w:snapToGrid w:val="0"/>
          <w:color w:val="000000"/>
        </w:rPr>
        <w:t xml:space="preserve">n el ID N° </w:t>
      </w:r>
      <w:r w:rsidR="00841188">
        <w:rPr>
          <w:rFonts w:ascii="Arial" w:hAnsi="Arial" w:cs="Arial"/>
          <w:kern w:val="2"/>
        </w:rPr>
        <w:t>339.850</w:t>
      </w:r>
      <w:r w:rsidR="00EA5AB6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>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</w:t>
      </w:r>
      <w:r w:rsidR="00EA5AB6">
        <w:rPr>
          <w:rFonts w:ascii="Arial" w:eastAsia="Times New Roman" w:hAnsi="Arial" w:cs="Arial"/>
          <w:lang w:val="es-ES_tradnl"/>
        </w:rPr>
        <w:t xml:space="preserve"> Contratación Directa Plurianual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841188">
        <w:rPr>
          <w:rFonts w:ascii="Arial" w:eastAsia="Times New Roman" w:hAnsi="Arial" w:cs="Arial"/>
          <w:lang w:val="es-ES_tradnl"/>
        </w:rPr>
        <w:t>02</w:t>
      </w:r>
      <w:r w:rsidR="00EA5AB6">
        <w:rPr>
          <w:rFonts w:ascii="Arial" w:eastAsia="Times New Roman" w:hAnsi="Arial" w:cs="Arial"/>
          <w:lang w:val="es-ES_tradnl"/>
        </w:rPr>
        <w:t>/201</w:t>
      </w:r>
      <w:r w:rsidR="00841188">
        <w:rPr>
          <w:rFonts w:ascii="Arial" w:eastAsia="Times New Roman" w:hAnsi="Arial" w:cs="Arial"/>
          <w:lang w:val="es-ES_tradnl"/>
        </w:rPr>
        <w:t>8</w:t>
      </w:r>
      <w:r w:rsidRPr="00A74159">
        <w:rPr>
          <w:rFonts w:ascii="Arial" w:eastAsia="Times New Roman" w:hAnsi="Arial" w:cs="Arial"/>
          <w:lang w:val="es-ES_tradnl"/>
        </w:rPr>
        <w:t xml:space="preserve">, convocado por la </w:t>
      </w:r>
      <w:r w:rsidR="00EA5AB6">
        <w:rPr>
          <w:rFonts w:ascii="Arial" w:eastAsia="Times New Roman" w:hAnsi="Arial" w:cs="Arial"/>
          <w:lang w:val="es-ES_tradnl"/>
        </w:rPr>
        <w:t>Unidad Operativa de Contrataciones del Gabinete Civil de la Presidencia de la República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Cantidades mínimas y máximas]</w:t>
      </w:r>
    </w:p>
    <w:tbl>
      <w:tblPr>
        <w:tblStyle w:val="Tablaconcuadrcula"/>
        <w:tblW w:w="8784" w:type="dxa"/>
        <w:tblLayout w:type="fixed"/>
        <w:tblLook w:val="04A0" w:firstRow="1" w:lastRow="0" w:firstColumn="1" w:lastColumn="0" w:noHBand="0" w:noVBand="1"/>
      </w:tblPr>
      <w:tblGrid>
        <w:gridCol w:w="676"/>
        <w:gridCol w:w="850"/>
        <w:gridCol w:w="1871"/>
        <w:gridCol w:w="993"/>
        <w:gridCol w:w="1417"/>
        <w:gridCol w:w="992"/>
        <w:gridCol w:w="993"/>
        <w:gridCol w:w="992"/>
      </w:tblGrid>
      <w:tr w:rsidR="00841188" w:rsidRPr="00A74159" w:rsidTr="00841188">
        <w:trPr>
          <w:trHeight w:val="43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1188" w:rsidRPr="00A74159" w:rsidRDefault="00841188" w:rsidP="00841188">
            <w:p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Precio Total</w:t>
            </w:r>
          </w:p>
        </w:tc>
      </w:tr>
      <w:tr w:rsidR="00841188" w:rsidRPr="00A74159" w:rsidTr="0084118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188" w:rsidRPr="00A74159" w:rsidRDefault="0084118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841188" w:rsidRDefault="0084118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Bienes a la Contratante y a subsanar los defectos de éstos de conformidad </w:t>
      </w:r>
      <w:proofErr w:type="gramStart"/>
      <w:r w:rsidRPr="00A74159">
        <w:rPr>
          <w:rFonts w:ascii="Arial" w:eastAsia="Times New Roman" w:hAnsi="Arial" w:cs="Arial"/>
          <w:lang w:val="es-MX"/>
        </w:rPr>
        <w:t>a  las</w:t>
      </w:r>
      <w:proofErr w:type="gramEnd"/>
      <w:r w:rsidRPr="00A74159">
        <w:rPr>
          <w:rFonts w:ascii="Arial" w:eastAsia="Times New Roman" w:hAnsi="Arial" w:cs="Arial"/>
          <w:lang w:val="es-MX"/>
        </w:rPr>
        <w:t xml:space="preserve">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</w:t>
      </w:r>
      <w:r w:rsidR="00EA5AB6">
        <w:rPr>
          <w:rFonts w:ascii="Arial" w:eastAsia="Times New Roman" w:hAnsi="Arial" w:cs="Arial"/>
          <w:bCs/>
          <w:lang w:val="es-ES_tradnl"/>
        </w:rPr>
        <w:t>Pliego de Bases y Condiciones</w:t>
      </w:r>
      <w:r w:rsidR="00841188">
        <w:rPr>
          <w:rFonts w:ascii="Arial" w:eastAsia="Times New Roman" w:hAnsi="Arial" w:cs="Arial"/>
          <w:bCs/>
          <w:lang w:val="es-ES_tradnl"/>
        </w:rPr>
        <w:t>.</w:t>
      </w:r>
    </w:p>
    <w:p w:rsidR="00841188" w:rsidRPr="00E72D7D" w:rsidRDefault="0084118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="00EA5AB6">
        <w:rPr>
          <w:rFonts w:ascii="Arial" w:eastAsia="Times New Roman" w:hAnsi="Arial" w:cs="Arial"/>
          <w:bCs/>
          <w:lang w:val="es-ES_tradnl"/>
        </w:rPr>
        <w:t>l Gabinete Civil de la Presidencia de la República.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EA5AB6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841188" w:rsidRDefault="0084118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841188" w:rsidRDefault="0084118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841188" w:rsidRDefault="0084118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841188" w:rsidRPr="00A74159" w:rsidRDefault="0084118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CA570F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</w:t>
      </w:r>
      <w:r w:rsidR="00CA570F">
        <w:rPr>
          <w:rFonts w:ascii="Arial" w:eastAsia="Times New Roman" w:hAnsi="Arial" w:cs="Arial"/>
          <w:lang w:val="es-MX"/>
        </w:rPr>
        <w:t>re del Proveedor</w:t>
      </w:r>
    </w:p>
    <w:sectPr w:rsidR="00E03CC8" w:rsidRPr="00A74159" w:rsidSect="00CA570F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530BF"/>
    <w:rsid w:val="004E2E50"/>
    <w:rsid w:val="005458D2"/>
    <w:rsid w:val="00586851"/>
    <w:rsid w:val="00586DC1"/>
    <w:rsid w:val="0071242E"/>
    <w:rsid w:val="007173C4"/>
    <w:rsid w:val="00841188"/>
    <w:rsid w:val="00913BDC"/>
    <w:rsid w:val="009674A7"/>
    <w:rsid w:val="00A74159"/>
    <w:rsid w:val="00CA570F"/>
    <w:rsid w:val="00D32C14"/>
    <w:rsid w:val="00DF5E55"/>
    <w:rsid w:val="00E03CC8"/>
    <w:rsid w:val="00E1281E"/>
    <w:rsid w:val="00E55606"/>
    <w:rsid w:val="00E72D7D"/>
    <w:rsid w:val="00EA5AB6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5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7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5</cp:revision>
  <cp:lastPrinted>2017-11-15T11:59:00Z</cp:lastPrinted>
  <dcterms:created xsi:type="dcterms:W3CDTF">2017-09-05T15:26:00Z</dcterms:created>
  <dcterms:modified xsi:type="dcterms:W3CDTF">2018-01-04T18:04:00Z</dcterms:modified>
</cp:coreProperties>
</file>